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5" w:rsidRDefault="0085128F" w:rsidP="009E174F">
      <w:pPr>
        <w:pStyle w:val="3"/>
      </w:pPr>
      <w:r>
        <w:rPr>
          <w:noProof/>
        </w:rPr>
        <w:pict>
          <v:rect id="Прямоугольник 2" o:spid="_x0000_s1026" style="position:absolute;left:0;text-align:left;margin-left:-27.95pt;margin-top:-1.35pt;width:244.35pt;height: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<v:textbox inset="1pt,1pt,1pt,1pt">
              <w:txbxContent>
                <w:p w:rsidR="00BE3765" w:rsidRPr="00601FDA" w:rsidRDefault="00BE3765" w:rsidP="00601FDA"/>
              </w:txbxContent>
            </v:textbox>
          </v:rect>
        </w:pict>
      </w:r>
    </w:p>
    <w:p w:rsidR="00601FDA" w:rsidRDefault="00601FDA" w:rsidP="00601FDA"/>
    <w:p w:rsidR="00683989" w:rsidRPr="00601FDA" w:rsidRDefault="0085128F" w:rsidP="00601FDA">
      <w:r>
        <w:rPr>
          <w:noProof/>
        </w:rPr>
        <w:pict>
          <v:rect id="Rectangle 23" o:spid="_x0000_s1027" style="position:absolute;margin-left:244.2pt;margin-top:.2pt;width:219.35pt;height:7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<v:textbox inset="1pt,1pt,1pt,1pt">
              <w:txbxContent>
                <w:p w:rsidR="00BE3765" w:rsidRPr="00601FDA" w:rsidRDefault="00BE3765" w:rsidP="00601FDA"/>
              </w:txbxContent>
            </v:textbox>
          </v:rect>
        </w:pict>
      </w:r>
      <w:r w:rsidR="00683989" w:rsidRPr="00863201">
        <w:rPr>
          <w:sz w:val="28"/>
          <w:szCs w:val="28"/>
        </w:rPr>
        <w:t xml:space="preserve">Информация об </w:t>
      </w:r>
      <w:proofErr w:type="gramStart"/>
      <w:r w:rsidR="00683989" w:rsidRPr="00863201">
        <w:rPr>
          <w:sz w:val="28"/>
          <w:szCs w:val="28"/>
        </w:rPr>
        <w:t>эпизоотической</w:t>
      </w:r>
      <w:proofErr w:type="gramEnd"/>
    </w:p>
    <w:p w:rsidR="00683989" w:rsidRPr="00863201" w:rsidRDefault="00683989" w:rsidP="00CA06FD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:rsidR="00683989" w:rsidRPr="00863201" w:rsidRDefault="00935B63" w:rsidP="00CA06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состоянию на 28</w:t>
      </w:r>
      <w:r w:rsidR="00514690">
        <w:rPr>
          <w:sz w:val="28"/>
          <w:szCs w:val="28"/>
        </w:rPr>
        <w:t xml:space="preserve"> февраля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:rsidR="00935B63" w:rsidRPr="00306F9A" w:rsidRDefault="00935B63" w:rsidP="00CA06FD">
      <w:pPr>
        <w:spacing w:line="276" w:lineRule="auto"/>
        <w:ind w:firstLine="720"/>
        <w:jc w:val="both"/>
        <w:rPr>
          <w:sz w:val="28"/>
          <w:szCs w:val="28"/>
        </w:rPr>
      </w:pPr>
      <w:r w:rsidRPr="00306F9A">
        <w:rPr>
          <w:sz w:val="28"/>
          <w:szCs w:val="28"/>
        </w:rPr>
        <w:t>По состоянию на 2</w:t>
      </w:r>
      <w:r>
        <w:rPr>
          <w:sz w:val="28"/>
          <w:szCs w:val="28"/>
        </w:rPr>
        <w:t>8</w:t>
      </w:r>
      <w:r w:rsidRPr="00306F9A">
        <w:rPr>
          <w:sz w:val="28"/>
          <w:szCs w:val="28"/>
        </w:rPr>
        <w:t xml:space="preserve"> февраля 2021 г. на территории Российской Федерации произошли следующие изменения эпизоотической ситуации.</w:t>
      </w:r>
    </w:p>
    <w:p w:rsidR="00935B63" w:rsidRPr="00306F9A" w:rsidRDefault="00935B63" w:rsidP="00CA06FD">
      <w:pPr>
        <w:spacing w:line="276" w:lineRule="auto"/>
        <w:ind w:firstLine="720"/>
        <w:jc w:val="both"/>
        <w:rPr>
          <w:sz w:val="28"/>
          <w:szCs w:val="28"/>
        </w:rPr>
      </w:pPr>
      <w:r w:rsidRPr="00306F9A">
        <w:rPr>
          <w:b/>
          <w:sz w:val="28"/>
          <w:szCs w:val="28"/>
        </w:rPr>
        <w:t xml:space="preserve">24 февраля 2021 г. </w:t>
      </w:r>
      <w:r w:rsidRPr="00306F9A">
        <w:rPr>
          <w:sz w:val="28"/>
          <w:szCs w:val="28"/>
        </w:rPr>
        <w:t xml:space="preserve">выявлен </w:t>
      </w:r>
      <w:r w:rsidRPr="00306F9A">
        <w:rPr>
          <w:b/>
          <w:sz w:val="28"/>
          <w:szCs w:val="28"/>
        </w:rPr>
        <w:t>1 инфицированный</w:t>
      </w:r>
      <w:r>
        <w:rPr>
          <w:b/>
          <w:sz w:val="28"/>
          <w:szCs w:val="28"/>
        </w:rPr>
        <w:t xml:space="preserve"> африканской чумой</w:t>
      </w:r>
      <w:r w:rsidRPr="00306F9A">
        <w:rPr>
          <w:b/>
          <w:sz w:val="28"/>
          <w:szCs w:val="28"/>
        </w:rPr>
        <w:t xml:space="preserve"> свиней </w:t>
      </w:r>
      <w:r w:rsidRPr="00306F9A">
        <w:rPr>
          <w:sz w:val="28"/>
          <w:szCs w:val="28"/>
        </w:rPr>
        <w:t xml:space="preserve">(далее – АЧС) </w:t>
      </w:r>
      <w:r w:rsidRPr="00306F9A">
        <w:rPr>
          <w:b/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r w:rsidRPr="00306F9A">
        <w:rPr>
          <w:sz w:val="28"/>
          <w:szCs w:val="28"/>
        </w:rPr>
        <w:t xml:space="preserve">на территории Самарской области (среди диких кабанов на территории </w:t>
      </w:r>
      <w:proofErr w:type="spellStart"/>
      <w:r w:rsidRPr="00306F9A">
        <w:rPr>
          <w:sz w:val="28"/>
          <w:szCs w:val="28"/>
        </w:rPr>
        <w:t>Кинельского</w:t>
      </w:r>
      <w:proofErr w:type="spellEnd"/>
      <w:r w:rsidRPr="00306F9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).</w:t>
      </w:r>
    </w:p>
    <w:p w:rsidR="00935B63" w:rsidRPr="00306F9A" w:rsidRDefault="00935B63" w:rsidP="00CA06FD">
      <w:pPr>
        <w:spacing w:line="276" w:lineRule="auto"/>
        <w:ind w:firstLine="720"/>
        <w:jc w:val="both"/>
        <w:rPr>
          <w:sz w:val="28"/>
          <w:szCs w:val="28"/>
        </w:rPr>
      </w:pPr>
      <w:r w:rsidRPr="00306F9A">
        <w:rPr>
          <w:sz w:val="28"/>
          <w:szCs w:val="28"/>
        </w:rPr>
        <w:t>Отменен карантин по АЧС на территории:</w:t>
      </w:r>
    </w:p>
    <w:p w:rsidR="00935B63" w:rsidRPr="00306F9A" w:rsidRDefault="00935B63" w:rsidP="00CA06FD">
      <w:pPr>
        <w:spacing w:line="276" w:lineRule="auto"/>
        <w:ind w:firstLine="720"/>
        <w:jc w:val="both"/>
        <w:rPr>
          <w:sz w:val="28"/>
          <w:szCs w:val="28"/>
        </w:rPr>
      </w:pPr>
      <w:r w:rsidRPr="00306F9A">
        <w:rPr>
          <w:sz w:val="28"/>
          <w:szCs w:val="28"/>
        </w:rPr>
        <w:t xml:space="preserve">1. </w:t>
      </w:r>
      <w:r w:rsidRPr="00306F9A">
        <w:rPr>
          <w:sz w:val="28"/>
          <w:szCs w:val="28"/>
        </w:rPr>
        <w:tab/>
        <w:t xml:space="preserve">охотничьих угодий </w:t>
      </w:r>
      <w:proofErr w:type="spellStart"/>
      <w:r w:rsidRPr="00306F9A">
        <w:rPr>
          <w:sz w:val="28"/>
          <w:szCs w:val="28"/>
        </w:rPr>
        <w:t>Красночетайского</w:t>
      </w:r>
      <w:proofErr w:type="spellEnd"/>
      <w:r w:rsidRPr="00306F9A">
        <w:rPr>
          <w:sz w:val="28"/>
          <w:szCs w:val="28"/>
        </w:rPr>
        <w:t xml:space="preserve"> района Чувашской Республики (</w:t>
      </w:r>
      <w:r w:rsidR="00CA06FD">
        <w:rPr>
          <w:sz w:val="28"/>
          <w:szCs w:val="28"/>
        </w:rPr>
        <w:t>распоряжения</w:t>
      </w:r>
      <w:r w:rsidRPr="00306F9A">
        <w:rPr>
          <w:sz w:val="28"/>
          <w:szCs w:val="28"/>
        </w:rPr>
        <w:t xml:space="preserve"> Главы Чувашской Республики </w:t>
      </w:r>
      <w:r w:rsidR="00CA06FD">
        <w:rPr>
          <w:sz w:val="28"/>
          <w:szCs w:val="28"/>
        </w:rPr>
        <w:br/>
      </w:r>
      <w:r w:rsidRPr="00306F9A">
        <w:rPr>
          <w:sz w:val="28"/>
          <w:szCs w:val="28"/>
        </w:rPr>
        <w:t xml:space="preserve">от 24 февраля 2021 г. № </w:t>
      </w:r>
      <w:r w:rsidR="00CA06FD">
        <w:rPr>
          <w:sz w:val="28"/>
          <w:szCs w:val="28"/>
        </w:rPr>
        <w:t xml:space="preserve">83-рг и </w:t>
      </w:r>
      <w:r w:rsidRPr="00306F9A">
        <w:rPr>
          <w:sz w:val="28"/>
          <w:szCs w:val="28"/>
        </w:rPr>
        <w:t>84-рг);</w:t>
      </w:r>
    </w:p>
    <w:p w:rsidR="00935B63" w:rsidRPr="00306F9A" w:rsidRDefault="00935B63" w:rsidP="00CA06FD">
      <w:pPr>
        <w:spacing w:line="276" w:lineRule="auto"/>
        <w:ind w:firstLine="720"/>
        <w:jc w:val="both"/>
        <w:rPr>
          <w:sz w:val="28"/>
          <w:szCs w:val="28"/>
        </w:rPr>
      </w:pPr>
      <w:r w:rsidRPr="00306F9A">
        <w:rPr>
          <w:sz w:val="28"/>
          <w:szCs w:val="28"/>
        </w:rPr>
        <w:t xml:space="preserve">2. </w:t>
      </w:r>
      <w:r w:rsidRPr="00306F9A">
        <w:rPr>
          <w:sz w:val="28"/>
          <w:szCs w:val="28"/>
        </w:rPr>
        <w:tab/>
        <w:t xml:space="preserve">Октябрьского округа и </w:t>
      </w:r>
      <w:proofErr w:type="spellStart"/>
      <w:r w:rsidRPr="00306F9A">
        <w:rPr>
          <w:sz w:val="28"/>
          <w:szCs w:val="28"/>
        </w:rPr>
        <w:t>Ольгинского</w:t>
      </w:r>
      <w:proofErr w:type="spellEnd"/>
      <w:r w:rsidRPr="00306F9A">
        <w:rPr>
          <w:sz w:val="28"/>
          <w:szCs w:val="28"/>
        </w:rPr>
        <w:t xml:space="preserve"> района Приморского края (постановление Губернатора Приморского края от 26 февраля 2021 г. </w:t>
      </w:r>
      <w:r w:rsidRPr="00306F9A">
        <w:rPr>
          <w:sz w:val="28"/>
          <w:szCs w:val="28"/>
        </w:rPr>
        <w:br/>
        <w:t>№ 49-рг</w:t>
      </w:r>
      <w:r w:rsidR="00CA06FD">
        <w:rPr>
          <w:sz w:val="28"/>
          <w:szCs w:val="28"/>
        </w:rPr>
        <w:t>).</w:t>
      </w:r>
    </w:p>
    <w:p w:rsidR="00CA06FD" w:rsidRDefault="00935B63" w:rsidP="00CA06FD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06F9A">
        <w:rPr>
          <w:b/>
          <w:sz w:val="28"/>
          <w:szCs w:val="28"/>
        </w:rPr>
        <w:t xml:space="preserve">В режиме карантина по АЧС среди домашних свиней находятся </w:t>
      </w:r>
      <w:r w:rsidRPr="00306F9A">
        <w:rPr>
          <w:b/>
          <w:sz w:val="28"/>
          <w:szCs w:val="28"/>
        </w:rPr>
        <w:br/>
        <w:t>19 очагов:</w:t>
      </w:r>
      <w:r w:rsidRPr="00306F9A">
        <w:rPr>
          <w:sz w:val="28"/>
          <w:szCs w:val="28"/>
        </w:rPr>
        <w:t xml:space="preserve"> по 1 – в Республике</w:t>
      </w:r>
      <w:r>
        <w:rPr>
          <w:sz w:val="28"/>
          <w:szCs w:val="28"/>
        </w:rPr>
        <w:t xml:space="preserve"> Коми и</w:t>
      </w:r>
      <w:r w:rsidRPr="00576F21">
        <w:rPr>
          <w:sz w:val="28"/>
          <w:szCs w:val="28"/>
        </w:rPr>
        <w:t xml:space="preserve"> Калужской области, </w:t>
      </w:r>
      <w:r w:rsidR="00CA06FD">
        <w:rPr>
          <w:sz w:val="28"/>
          <w:szCs w:val="28"/>
        </w:rPr>
        <w:br/>
      </w:r>
      <w:r w:rsidRPr="00576F21">
        <w:rPr>
          <w:sz w:val="28"/>
          <w:szCs w:val="28"/>
        </w:rPr>
        <w:t xml:space="preserve">по 2 – в Тамбовской и Владимирской областях, 5 – в Курской области, </w:t>
      </w:r>
      <w:r w:rsidR="00CA06FD">
        <w:rPr>
          <w:sz w:val="28"/>
          <w:szCs w:val="28"/>
        </w:rPr>
        <w:br/>
      </w:r>
      <w:r w:rsidRPr="00576F21">
        <w:rPr>
          <w:sz w:val="28"/>
          <w:szCs w:val="28"/>
        </w:rPr>
        <w:t xml:space="preserve">8 – в Тверской области, а также </w:t>
      </w:r>
      <w:r w:rsidRPr="00576F21">
        <w:rPr>
          <w:b/>
          <w:sz w:val="28"/>
          <w:szCs w:val="28"/>
        </w:rPr>
        <w:t>5 инфицированных АЧС объектов</w:t>
      </w:r>
      <w:r w:rsidRPr="00576F21">
        <w:rPr>
          <w:sz w:val="28"/>
          <w:szCs w:val="28"/>
        </w:rPr>
        <w:t xml:space="preserve">: </w:t>
      </w:r>
      <w:r w:rsidR="00CA06FD">
        <w:rPr>
          <w:sz w:val="28"/>
          <w:szCs w:val="28"/>
        </w:rPr>
        <w:br/>
      </w:r>
      <w:r w:rsidRPr="00576F21">
        <w:rPr>
          <w:sz w:val="28"/>
          <w:szCs w:val="28"/>
        </w:rPr>
        <w:t xml:space="preserve">по 1 – </w:t>
      </w:r>
      <w:r w:rsidRPr="00306F9A">
        <w:rPr>
          <w:sz w:val="28"/>
          <w:szCs w:val="28"/>
        </w:rPr>
        <w:t xml:space="preserve">в Самарской, Нижегородской областях и Ставропольском крае, </w:t>
      </w:r>
      <w:r w:rsidR="00CA06FD">
        <w:rPr>
          <w:sz w:val="28"/>
          <w:szCs w:val="28"/>
        </w:rPr>
        <w:br/>
      </w:r>
      <w:r w:rsidRPr="00306F9A">
        <w:rPr>
          <w:sz w:val="28"/>
          <w:szCs w:val="28"/>
        </w:rPr>
        <w:t>2 – в Калужской области.</w:t>
      </w:r>
      <w:r w:rsidRPr="00306F9A">
        <w:rPr>
          <w:b/>
          <w:sz w:val="28"/>
          <w:szCs w:val="28"/>
        </w:rPr>
        <w:t xml:space="preserve"> </w:t>
      </w:r>
    </w:p>
    <w:p w:rsidR="00935B63" w:rsidRPr="00306F9A" w:rsidRDefault="00935B63" w:rsidP="00CA06FD">
      <w:pPr>
        <w:spacing w:line="276" w:lineRule="auto"/>
        <w:ind w:firstLine="720"/>
        <w:jc w:val="both"/>
        <w:rPr>
          <w:sz w:val="28"/>
          <w:szCs w:val="28"/>
        </w:rPr>
      </w:pPr>
      <w:r w:rsidRPr="00306F9A">
        <w:rPr>
          <w:b/>
          <w:sz w:val="28"/>
          <w:szCs w:val="28"/>
        </w:rPr>
        <w:t>В дикой фауне в режиме карантина по АЧС находятся 9 очагов:</w:t>
      </w:r>
      <w:r w:rsidRPr="00306F9A">
        <w:rPr>
          <w:sz w:val="28"/>
          <w:szCs w:val="28"/>
        </w:rPr>
        <w:t xml:space="preserve"> по 1 – в Еврейской автономной области, Нижегородской области </w:t>
      </w:r>
      <w:r w:rsidR="00CA06FD">
        <w:rPr>
          <w:sz w:val="28"/>
          <w:szCs w:val="28"/>
        </w:rPr>
        <w:br/>
      </w:r>
      <w:r w:rsidRPr="00306F9A">
        <w:rPr>
          <w:sz w:val="28"/>
          <w:szCs w:val="28"/>
        </w:rPr>
        <w:t xml:space="preserve">и Хабаровском крае, 6 – в Республике Татарстан, </w:t>
      </w:r>
      <w:r w:rsidR="00B65D50">
        <w:rPr>
          <w:sz w:val="28"/>
          <w:szCs w:val="28"/>
        </w:rPr>
        <w:br/>
      </w:r>
      <w:bookmarkStart w:id="0" w:name="_GoBack"/>
      <w:bookmarkEnd w:id="0"/>
      <w:r w:rsidRPr="00306F9A">
        <w:rPr>
          <w:sz w:val="28"/>
          <w:szCs w:val="28"/>
        </w:rPr>
        <w:t xml:space="preserve">а также </w:t>
      </w:r>
      <w:r w:rsidRPr="00306F9A">
        <w:rPr>
          <w:b/>
          <w:sz w:val="28"/>
          <w:szCs w:val="28"/>
        </w:rPr>
        <w:t xml:space="preserve">6 инфицированных АЧС объектов: </w:t>
      </w:r>
      <w:r w:rsidRPr="00306F9A">
        <w:rPr>
          <w:sz w:val="28"/>
          <w:szCs w:val="28"/>
        </w:rPr>
        <w:t xml:space="preserve">по 1 – в Астраханской, Нижегородской, Самарской областях и Еврейской автономной области, </w:t>
      </w:r>
      <w:r w:rsidR="00CA06FD">
        <w:rPr>
          <w:sz w:val="28"/>
          <w:szCs w:val="28"/>
        </w:rPr>
        <w:br/>
      </w:r>
      <w:r w:rsidRPr="00306F9A">
        <w:rPr>
          <w:sz w:val="28"/>
          <w:szCs w:val="28"/>
        </w:rPr>
        <w:t>2 – в Хабаровском крае</w:t>
      </w:r>
      <w:r w:rsidR="00CA06FD">
        <w:rPr>
          <w:sz w:val="28"/>
          <w:szCs w:val="28"/>
        </w:rPr>
        <w:t>.</w:t>
      </w:r>
    </w:p>
    <w:p w:rsidR="00935B63" w:rsidRPr="00306F9A" w:rsidRDefault="00935B63" w:rsidP="00CA06FD">
      <w:pPr>
        <w:spacing w:line="276" w:lineRule="auto"/>
        <w:ind w:firstLine="720"/>
        <w:jc w:val="both"/>
        <w:rPr>
          <w:sz w:val="28"/>
          <w:szCs w:val="28"/>
        </w:rPr>
      </w:pPr>
      <w:r w:rsidRPr="00306F9A">
        <w:rPr>
          <w:sz w:val="28"/>
          <w:szCs w:val="28"/>
        </w:rPr>
        <w:t xml:space="preserve">В режиме карантина по </w:t>
      </w:r>
      <w:proofErr w:type="spellStart"/>
      <w:r w:rsidRPr="00306F9A">
        <w:rPr>
          <w:b/>
          <w:sz w:val="28"/>
          <w:szCs w:val="28"/>
        </w:rPr>
        <w:t>высокопатогенному</w:t>
      </w:r>
      <w:proofErr w:type="spellEnd"/>
      <w:r w:rsidRPr="00306F9A">
        <w:rPr>
          <w:b/>
          <w:sz w:val="28"/>
          <w:szCs w:val="28"/>
        </w:rPr>
        <w:t xml:space="preserve"> гриппу птиц </w:t>
      </w:r>
      <w:r w:rsidRPr="00306F9A">
        <w:rPr>
          <w:sz w:val="28"/>
          <w:szCs w:val="28"/>
        </w:rPr>
        <w:t xml:space="preserve">находятся </w:t>
      </w:r>
      <w:r w:rsidRPr="00306F9A">
        <w:rPr>
          <w:b/>
          <w:sz w:val="28"/>
          <w:szCs w:val="28"/>
        </w:rPr>
        <w:t>8 очагов</w:t>
      </w:r>
      <w:r w:rsidRPr="00306F9A">
        <w:rPr>
          <w:sz w:val="28"/>
          <w:szCs w:val="28"/>
        </w:rPr>
        <w:t xml:space="preserve">: по 1 – в Костромской, Ростовской и Астраханской областях, Республике Северная Осетия – Алания и Краснодарском крае, </w:t>
      </w:r>
      <w:r w:rsidR="00CA06FD">
        <w:rPr>
          <w:sz w:val="28"/>
          <w:szCs w:val="28"/>
        </w:rPr>
        <w:br/>
      </w:r>
      <w:r w:rsidRPr="00306F9A">
        <w:rPr>
          <w:sz w:val="28"/>
          <w:szCs w:val="28"/>
        </w:rPr>
        <w:t xml:space="preserve">3 – в Ставропольском крае. </w:t>
      </w:r>
    </w:p>
    <w:p w:rsidR="00A1512F" w:rsidRPr="00FC378B" w:rsidRDefault="00935B63" w:rsidP="00CA06FD">
      <w:pPr>
        <w:pStyle w:val="a4"/>
        <w:spacing w:line="276" w:lineRule="auto"/>
        <w:ind w:firstLine="720"/>
        <w:rPr>
          <w:szCs w:val="28"/>
        </w:rPr>
      </w:pPr>
      <w:r w:rsidRPr="00306F9A">
        <w:rPr>
          <w:szCs w:val="28"/>
        </w:rPr>
        <w:t xml:space="preserve">Выявлено </w:t>
      </w:r>
      <w:r w:rsidRPr="00306F9A">
        <w:rPr>
          <w:b/>
          <w:szCs w:val="28"/>
        </w:rPr>
        <w:t>2</w:t>
      </w:r>
      <w:r w:rsidRPr="00306F9A">
        <w:rPr>
          <w:szCs w:val="28"/>
        </w:rPr>
        <w:t xml:space="preserve"> </w:t>
      </w:r>
      <w:r w:rsidRPr="00306F9A">
        <w:rPr>
          <w:b/>
          <w:szCs w:val="28"/>
        </w:rPr>
        <w:t xml:space="preserve">очага бруцеллеза </w:t>
      </w:r>
      <w:r w:rsidRPr="00306F9A">
        <w:rPr>
          <w:szCs w:val="28"/>
        </w:rPr>
        <w:t>животных</w:t>
      </w:r>
      <w:r w:rsidR="00CA06FD">
        <w:rPr>
          <w:szCs w:val="28"/>
        </w:rPr>
        <w:t xml:space="preserve"> </w:t>
      </w:r>
      <w:r w:rsidRPr="00306F9A">
        <w:rPr>
          <w:szCs w:val="28"/>
        </w:rPr>
        <w:t xml:space="preserve">в </w:t>
      </w:r>
      <w:r w:rsidR="00CA06FD">
        <w:rPr>
          <w:szCs w:val="28"/>
        </w:rPr>
        <w:t>Карачаево-Черкесской Республике</w:t>
      </w:r>
      <w:r w:rsidRPr="00306F9A">
        <w:rPr>
          <w:szCs w:val="28"/>
        </w:rPr>
        <w:t xml:space="preserve"> на территории с. </w:t>
      </w:r>
      <w:proofErr w:type="spellStart"/>
      <w:r w:rsidRPr="00306F9A">
        <w:rPr>
          <w:szCs w:val="28"/>
        </w:rPr>
        <w:t>Таллы</w:t>
      </w:r>
      <w:r w:rsidR="00CA06FD">
        <w:rPr>
          <w:szCs w:val="28"/>
        </w:rPr>
        <w:t>к</w:t>
      </w:r>
      <w:proofErr w:type="spellEnd"/>
      <w:r w:rsidR="00CA06FD">
        <w:rPr>
          <w:szCs w:val="28"/>
        </w:rPr>
        <w:t xml:space="preserve"> и с. </w:t>
      </w:r>
      <w:proofErr w:type="spellStart"/>
      <w:r w:rsidR="00CA06FD">
        <w:rPr>
          <w:szCs w:val="28"/>
        </w:rPr>
        <w:t>Чапаевское</w:t>
      </w:r>
      <w:proofErr w:type="spellEnd"/>
      <w:r w:rsidR="00CA06FD">
        <w:rPr>
          <w:szCs w:val="28"/>
        </w:rPr>
        <w:t xml:space="preserve"> </w:t>
      </w:r>
      <w:proofErr w:type="spellStart"/>
      <w:r w:rsidR="00CA06FD">
        <w:rPr>
          <w:szCs w:val="28"/>
        </w:rPr>
        <w:t>Прикубанского</w:t>
      </w:r>
      <w:proofErr w:type="spellEnd"/>
      <w:r w:rsidR="00CA06FD">
        <w:rPr>
          <w:szCs w:val="28"/>
        </w:rPr>
        <w:t xml:space="preserve"> </w:t>
      </w:r>
      <w:r w:rsidRPr="00306F9A">
        <w:rPr>
          <w:szCs w:val="28"/>
        </w:rPr>
        <w:t>района (заболело 2 головы крупного рогатого скота).</w:t>
      </w:r>
    </w:p>
    <w:p w:rsidR="006764A3" w:rsidRPr="00FC378B" w:rsidRDefault="006764A3" w:rsidP="00CA06FD">
      <w:pPr>
        <w:pStyle w:val="a4"/>
        <w:spacing w:line="276" w:lineRule="auto"/>
        <w:ind w:firstLine="720"/>
        <w:rPr>
          <w:szCs w:val="28"/>
        </w:rPr>
      </w:pPr>
    </w:p>
    <w:p w:rsidR="00BE3765" w:rsidRPr="00FC378B" w:rsidRDefault="00BE3765" w:rsidP="00CA06FD">
      <w:pPr>
        <w:spacing w:line="276" w:lineRule="auto"/>
        <w:ind w:right="1"/>
        <w:jc w:val="both"/>
        <w:rPr>
          <w:sz w:val="28"/>
          <w:szCs w:val="28"/>
        </w:rPr>
      </w:pPr>
      <w:r w:rsidRPr="00FC378B">
        <w:rPr>
          <w:sz w:val="28"/>
          <w:szCs w:val="28"/>
        </w:rPr>
        <w:t>Заместитель</w:t>
      </w:r>
      <w:r w:rsidR="00E048D8" w:rsidRPr="00FC378B">
        <w:rPr>
          <w:sz w:val="28"/>
          <w:szCs w:val="28"/>
        </w:rPr>
        <w:t xml:space="preserve"> директора</w:t>
      </w:r>
      <w:r w:rsidR="00E048D8" w:rsidRPr="00FC378B">
        <w:rPr>
          <w:sz w:val="28"/>
          <w:szCs w:val="28"/>
        </w:rPr>
        <w:tab/>
      </w:r>
      <w:r w:rsidR="0057218C" w:rsidRPr="00FC378B">
        <w:rPr>
          <w:sz w:val="28"/>
          <w:szCs w:val="28"/>
        </w:rPr>
        <w:t xml:space="preserve">    </w:t>
      </w:r>
      <w:r w:rsidR="00E048D8" w:rsidRPr="00FC378B">
        <w:rPr>
          <w:sz w:val="28"/>
          <w:szCs w:val="28"/>
        </w:rPr>
        <w:tab/>
      </w:r>
      <w:r w:rsidR="00E048D8" w:rsidRPr="00FC378B">
        <w:rPr>
          <w:sz w:val="28"/>
          <w:szCs w:val="28"/>
        </w:rPr>
        <w:tab/>
      </w:r>
      <w:r w:rsidR="00E048D8" w:rsidRPr="00FC378B">
        <w:rPr>
          <w:sz w:val="28"/>
          <w:szCs w:val="28"/>
        </w:rPr>
        <w:tab/>
      </w:r>
      <w:r w:rsidR="00E048D8" w:rsidRPr="00FC378B">
        <w:rPr>
          <w:sz w:val="28"/>
          <w:szCs w:val="28"/>
        </w:rPr>
        <w:tab/>
      </w:r>
      <w:r w:rsidR="00E048D8" w:rsidRPr="00FC378B">
        <w:rPr>
          <w:sz w:val="28"/>
          <w:szCs w:val="28"/>
        </w:rPr>
        <w:tab/>
        <w:t xml:space="preserve">  </w:t>
      </w:r>
      <w:r w:rsidR="00E82DB6" w:rsidRPr="00FC378B">
        <w:rPr>
          <w:sz w:val="28"/>
          <w:szCs w:val="28"/>
        </w:rPr>
        <w:t xml:space="preserve"> </w:t>
      </w:r>
      <w:r w:rsidR="003C0953" w:rsidRPr="00FC378B">
        <w:rPr>
          <w:sz w:val="28"/>
          <w:szCs w:val="28"/>
        </w:rPr>
        <w:t xml:space="preserve"> </w:t>
      </w:r>
      <w:r w:rsidR="00E82DB6" w:rsidRPr="00FC378B">
        <w:rPr>
          <w:sz w:val="28"/>
          <w:szCs w:val="28"/>
        </w:rPr>
        <w:t xml:space="preserve">  </w:t>
      </w:r>
      <w:r w:rsidR="00E048D8" w:rsidRPr="00FC378B">
        <w:rPr>
          <w:sz w:val="28"/>
          <w:szCs w:val="28"/>
        </w:rPr>
        <w:t xml:space="preserve"> </w:t>
      </w:r>
      <w:r w:rsidR="0057218C" w:rsidRPr="00FC378B">
        <w:rPr>
          <w:sz w:val="28"/>
          <w:szCs w:val="28"/>
        </w:rPr>
        <w:t xml:space="preserve">  </w:t>
      </w:r>
      <w:r w:rsidR="003C0953" w:rsidRPr="00FC378B">
        <w:rPr>
          <w:sz w:val="28"/>
          <w:szCs w:val="28"/>
        </w:rPr>
        <w:t xml:space="preserve">А.А. </w:t>
      </w:r>
      <w:proofErr w:type="spellStart"/>
      <w:r w:rsidR="003C0953" w:rsidRPr="00FC378B">
        <w:rPr>
          <w:sz w:val="28"/>
          <w:szCs w:val="28"/>
        </w:rPr>
        <w:t>Муковнин</w:t>
      </w:r>
      <w:proofErr w:type="spellEnd"/>
    </w:p>
    <w:p w:rsidR="0050760E" w:rsidRDefault="0050760E" w:rsidP="000F04FD">
      <w:pPr>
        <w:spacing w:line="276" w:lineRule="auto"/>
        <w:rPr>
          <w:sz w:val="16"/>
          <w:szCs w:val="16"/>
        </w:rPr>
      </w:pPr>
    </w:p>
    <w:p w:rsidR="003F41AC" w:rsidRDefault="003F41AC" w:rsidP="0099491D">
      <w:pPr>
        <w:spacing w:line="276" w:lineRule="auto"/>
        <w:rPr>
          <w:sz w:val="16"/>
          <w:szCs w:val="16"/>
        </w:rPr>
      </w:pPr>
    </w:p>
    <w:p w:rsidR="00FA34F4" w:rsidRDefault="00FA34F4" w:rsidP="00BE3765">
      <w:pPr>
        <w:rPr>
          <w:sz w:val="16"/>
          <w:szCs w:val="16"/>
        </w:rPr>
      </w:pPr>
    </w:p>
    <w:p w:rsidR="00FA34F4" w:rsidRDefault="00FA34F4" w:rsidP="00BE3765">
      <w:pPr>
        <w:rPr>
          <w:sz w:val="16"/>
          <w:szCs w:val="16"/>
        </w:rPr>
      </w:pPr>
    </w:p>
    <w:p w:rsidR="00EB4AD5" w:rsidRDefault="00EB4AD5" w:rsidP="00BE3765">
      <w:pPr>
        <w:rPr>
          <w:sz w:val="16"/>
          <w:szCs w:val="16"/>
        </w:rPr>
      </w:pPr>
    </w:p>
    <w:p w:rsidR="00CA06FD" w:rsidRDefault="00CA06FD" w:rsidP="00BE3765">
      <w:pPr>
        <w:rPr>
          <w:sz w:val="16"/>
          <w:szCs w:val="16"/>
        </w:rPr>
      </w:pPr>
    </w:p>
    <w:p w:rsidR="00CA06FD" w:rsidRDefault="00CA06FD" w:rsidP="00BE3765">
      <w:pPr>
        <w:rPr>
          <w:sz w:val="16"/>
          <w:szCs w:val="16"/>
        </w:rPr>
      </w:pPr>
    </w:p>
    <w:p w:rsidR="00CA06FD" w:rsidRDefault="00CA06FD" w:rsidP="00BE3765">
      <w:pPr>
        <w:rPr>
          <w:sz w:val="16"/>
          <w:szCs w:val="16"/>
        </w:rPr>
      </w:pPr>
    </w:p>
    <w:p w:rsidR="00CA06FD" w:rsidRDefault="00CA06FD" w:rsidP="00BE3765">
      <w:pPr>
        <w:rPr>
          <w:sz w:val="16"/>
          <w:szCs w:val="16"/>
        </w:rPr>
      </w:pPr>
    </w:p>
    <w:p w:rsidR="00CA06FD" w:rsidRDefault="00CA06FD" w:rsidP="00BE3765">
      <w:pPr>
        <w:rPr>
          <w:sz w:val="16"/>
          <w:szCs w:val="16"/>
        </w:rPr>
      </w:pPr>
    </w:p>
    <w:p w:rsidR="00CA06FD" w:rsidRDefault="00CA06FD" w:rsidP="00BE3765">
      <w:pPr>
        <w:rPr>
          <w:sz w:val="16"/>
          <w:szCs w:val="16"/>
        </w:rPr>
      </w:pPr>
    </w:p>
    <w:p w:rsidR="00CA06FD" w:rsidRDefault="00CA06FD" w:rsidP="00BE3765">
      <w:pPr>
        <w:rPr>
          <w:sz w:val="16"/>
          <w:szCs w:val="16"/>
        </w:rPr>
      </w:pPr>
    </w:p>
    <w:p w:rsidR="00CA06FD" w:rsidRDefault="00CA06FD" w:rsidP="00BE3765">
      <w:pPr>
        <w:rPr>
          <w:sz w:val="16"/>
          <w:szCs w:val="16"/>
        </w:rPr>
      </w:pPr>
    </w:p>
    <w:p w:rsidR="00CA06FD" w:rsidRDefault="00CA06FD" w:rsidP="00BE3765">
      <w:pPr>
        <w:rPr>
          <w:sz w:val="16"/>
          <w:szCs w:val="16"/>
        </w:rPr>
      </w:pPr>
    </w:p>
    <w:sectPr w:rsidR="00CA06FD" w:rsidSect="00932ED4">
      <w:headerReference w:type="even" r:id="rId8"/>
      <w:pgSz w:w="11909" w:h="16834"/>
      <w:pgMar w:top="1134" w:right="1134" w:bottom="1276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B0" w:rsidRDefault="00307EB0">
      <w:r>
        <w:separator/>
      </w:r>
    </w:p>
  </w:endnote>
  <w:endnote w:type="continuationSeparator" w:id="0">
    <w:p w:rsidR="00307EB0" w:rsidRDefault="00307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B0" w:rsidRDefault="00307EB0">
      <w:r>
        <w:separator/>
      </w:r>
    </w:p>
  </w:footnote>
  <w:footnote w:type="continuationSeparator" w:id="0">
    <w:p w:rsidR="00307EB0" w:rsidRDefault="00307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92" w:rsidRDefault="008512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7C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C92" w:rsidRDefault="00567C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D3"/>
    <w:rsid w:val="0000107E"/>
    <w:rsid w:val="00002452"/>
    <w:rsid w:val="000026EF"/>
    <w:rsid w:val="000032CA"/>
    <w:rsid w:val="00003381"/>
    <w:rsid w:val="0000350C"/>
    <w:rsid w:val="00012E83"/>
    <w:rsid w:val="00013140"/>
    <w:rsid w:val="00013F32"/>
    <w:rsid w:val="000150B8"/>
    <w:rsid w:val="00020542"/>
    <w:rsid w:val="00023183"/>
    <w:rsid w:val="0002383D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67AF"/>
    <w:rsid w:val="0008098F"/>
    <w:rsid w:val="00080B7A"/>
    <w:rsid w:val="00080BFB"/>
    <w:rsid w:val="000821A2"/>
    <w:rsid w:val="00083C99"/>
    <w:rsid w:val="00084C0A"/>
    <w:rsid w:val="00084ED2"/>
    <w:rsid w:val="0008727E"/>
    <w:rsid w:val="000918B8"/>
    <w:rsid w:val="00091C88"/>
    <w:rsid w:val="00091F48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2636"/>
    <w:rsid w:val="000E3067"/>
    <w:rsid w:val="000E3A74"/>
    <w:rsid w:val="000E3DCC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3485"/>
    <w:rsid w:val="001440EB"/>
    <w:rsid w:val="00144C01"/>
    <w:rsid w:val="00145900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804A1"/>
    <w:rsid w:val="001810BC"/>
    <w:rsid w:val="00181604"/>
    <w:rsid w:val="00181721"/>
    <w:rsid w:val="0018440C"/>
    <w:rsid w:val="001848BF"/>
    <w:rsid w:val="00187F7F"/>
    <w:rsid w:val="00190C1E"/>
    <w:rsid w:val="00191595"/>
    <w:rsid w:val="001935A1"/>
    <w:rsid w:val="00193D7C"/>
    <w:rsid w:val="001955F1"/>
    <w:rsid w:val="001A4EB8"/>
    <w:rsid w:val="001A798C"/>
    <w:rsid w:val="001B21F8"/>
    <w:rsid w:val="001B2D78"/>
    <w:rsid w:val="001B3C79"/>
    <w:rsid w:val="001B473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1041A"/>
    <w:rsid w:val="00210448"/>
    <w:rsid w:val="00211291"/>
    <w:rsid w:val="00211BC5"/>
    <w:rsid w:val="00211FA6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6F61"/>
    <w:rsid w:val="002907F6"/>
    <w:rsid w:val="00290CBF"/>
    <w:rsid w:val="0029187F"/>
    <w:rsid w:val="00292071"/>
    <w:rsid w:val="002922BB"/>
    <w:rsid w:val="0029259A"/>
    <w:rsid w:val="00292B4D"/>
    <w:rsid w:val="00294E5B"/>
    <w:rsid w:val="00296600"/>
    <w:rsid w:val="002A4B2B"/>
    <w:rsid w:val="002A5759"/>
    <w:rsid w:val="002A5AB6"/>
    <w:rsid w:val="002A6698"/>
    <w:rsid w:val="002A6911"/>
    <w:rsid w:val="002B095E"/>
    <w:rsid w:val="002B2AC8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5F13"/>
    <w:rsid w:val="002F612F"/>
    <w:rsid w:val="002F685A"/>
    <w:rsid w:val="002F6BDE"/>
    <w:rsid w:val="003014C1"/>
    <w:rsid w:val="00302E4F"/>
    <w:rsid w:val="00303065"/>
    <w:rsid w:val="003068E4"/>
    <w:rsid w:val="00307140"/>
    <w:rsid w:val="00307624"/>
    <w:rsid w:val="00307EB0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14C9"/>
    <w:rsid w:val="00373CD9"/>
    <w:rsid w:val="003743DF"/>
    <w:rsid w:val="003753D0"/>
    <w:rsid w:val="003764E8"/>
    <w:rsid w:val="00384423"/>
    <w:rsid w:val="0038568D"/>
    <w:rsid w:val="00386017"/>
    <w:rsid w:val="00390091"/>
    <w:rsid w:val="00391DE1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D35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62A8"/>
    <w:rsid w:val="003F6DA9"/>
    <w:rsid w:val="003F76C3"/>
    <w:rsid w:val="004002CD"/>
    <w:rsid w:val="00400B35"/>
    <w:rsid w:val="00402A66"/>
    <w:rsid w:val="004063A3"/>
    <w:rsid w:val="00406DA9"/>
    <w:rsid w:val="00407EAA"/>
    <w:rsid w:val="0041054F"/>
    <w:rsid w:val="0041082E"/>
    <w:rsid w:val="00413045"/>
    <w:rsid w:val="0041356C"/>
    <w:rsid w:val="00413586"/>
    <w:rsid w:val="00413730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40E4D"/>
    <w:rsid w:val="004411F6"/>
    <w:rsid w:val="0044172F"/>
    <w:rsid w:val="004426F0"/>
    <w:rsid w:val="00442703"/>
    <w:rsid w:val="00442973"/>
    <w:rsid w:val="004434F4"/>
    <w:rsid w:val="00443609"/>
    <w:rsid w:val="00444D50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3731"/>
    <w:rsid w:val="00474B67"/>
    <w:rsid w:val="00474FA7"/>
    <w:rsid w:val="00475105"/>
    <w:rsid w:val="00475D3E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CE3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999"/>
    <w:rsid w:val="00544FCF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5A6"/>
    <w:rsid w:val="0057278D"/>
    <w:rsid w:val="00572811"/>
    <w:rsid w:val="00572A42"/>
    <w:rsid w:val="00573544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6469"/>
    <w:rsid w:val="005A6DFE"/>
    <w:rsid w:val="005A75B4"/>
    <w:rsid w:val="005A789C"/>
    <w:rsid w:val="005B346F"/>
    <w:rsid w:val="005B4433"/>
    <w:rsid w:val="005B728C"/>
    <w:rsid w:val="005B792E"/>
    <w:rsid w:val="005B7EE8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27F2"/>
    <w:rsid w:val="005E3CA2"/>
    <w:rsid w:val="005E420F"/>
    <w:rsid w:val="005E49BD"/>
    <w:rsid w:val="005E7A25"/>
    <w:rsid w:val="005F0FBB"/>
    <w:rsid w:val="005F1404"/>
    <w:rsid w:val="005F1567"/>
    <w:rsid w:val="005F3B03"/>
    <w:rsid w:val="005F4B88"/>
    <w:rsid w:val="005F587C"/>
    <w:rsid w:val="00600C7B"/>
    <w:rsid w:val="00600FD2"/>
    <w:rsid w:val="00601FDA"/>
    <w:rsid w:val="00602243"/>
    <w:rsid w:val="00606CAD"/>
    <w:rsid w:val="00610680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80F65"/>
    <w:rsid w:val="00683989"/>
    <w:rsid w:val="00684889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4AEC"/>
    <w:rsid w:val="006A4E4C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07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86D"/>
    <w:rsid w:val="0071296E"/>
    <w:rsid w:val="007208FB"/>
    <w:rsid w:val="00720E03"/>
    <w:rsid w:val="0072244D"/>
    <w:rsid w:val="0072378F"/>
    <w:rsid w:val="00723C01"/>
    <w:rsid w:val="00724723"/>
    <w:rsid w:val="00724C7D"/>
    <w:rsid w:val="0072534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15E1"/>
    <w:rsid w:val="007815F8"/>
    <w:rsid w:val="007839B9"/>
    <w:rsid w:val="00785AE5"/>
    <w:rsid w:val="007860A3"/>
    <w:rsid w:val="00787040"/>
    <w:rsid w:val="00787AE1"/>
    <w:rsid w:val="007921C0"/>
    <w:rsid w:val="00792F99"/>
    <w:rsid w:val="0079446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3D17"/>
    <w:rsid w:val="007F7017"/>
    <w:rsid w:val="007F7DDB"/>
    <w:rsid w:val="00800210"/>
    <w:rsid w:val="008007EA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128F"/>
    <w:rsid w:val="00852BC1"/>
    <w:rsid w:val="008545FE"/>
    <w:rsid w:val="008549C8"/>
    <w:rsid w:val="00854FE6"/>
    <w:rsid w:val="00863201"/>
    <w:rsid w:val="00863F41"/>
    <w:rsid w:val="008659D1"/>
    <w:rsid w:val="00866CB1"/>
    <w:rsid w:val="008672CE"/>
    <w:rsid w:val="00872587"/>
    <w:rsid w:val="0087457D"/>
    <w:rsid w:val="00874738"/>
    <w:rsid w:val="00876ACB"/>
    <w:rsid w:val="00876CE7"/>
    <w:rsid w:val="0087796F"/>
    <w:rsid w:val="00881241"/>
    <w:rsid w:val="00881509"/>
    <w:rsid w:val="00881A07"/>
    <w:rsid w:val="00882807"/>
    <w:rsid w:val="00882D64"/>
    <w:rsid w:val="00884595"/>
    <w:rsid w:val="00886947"/>
    <w:rsid w:val="00886AF4"/>
    <w:rsid w:val="00887EE6"/>
    <w:rsid w:val="00890CDA"/>
    <w:rsid w:val="008938D2"/>
    <w:rsid w:val="00894AD3"/>
    <w:rsid w:val="0089605B"/>
    <w:rsid w:val="00896729"/>
    <w:rsid w:val="008970EF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4033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4472"/>
    <w:rsid w:val="00934478"/>
    <w:rsid w:val="00935B63"/>
    <w:rsid w:val="00937FFE"/>
    <w:rsid w:val="00940586"/>
    <w:rsid w:val="009410FC"/>
    <w:rsid w:val="009419F1"/>
    <w:rsid w:val="00944063"/>
    <w:rsid w:val="009441DA"/>
    <w:rsid w:val="0094648A"/>
    <w:rsid w:val="00946CE9"/>
    <w:rsid w:val="0094744E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75"/>
    <w:rsid w:val="009D1F77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5C05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B26"/>
    <w:rsid w:val="00AA0238"/>
    <w:rsid w:val="00AA1711"/>
    <w:rsid w:val="00AA1755"/>
    <w:rsid w:val="00AA2496"/>
    <w:rsid w:val="00AA5548"/>
    <w:rsid w:val="00AA58E2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3E82"/>
    <w:rsid w:val="00AE46F3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426A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EAD"/>
    <w:rsid w:val="00C17684"/>
    <w:rsid w:val="00C22678"/>
    <w:rsid w:val="00C2284C"/>
    <w:rsid w:val="00C22B53"/>
    <w:rsid w:val="00C242A0"/>
    <w:rsid w:val="00C24954"/>
    <w:rsid w:val="00C24EB0"/>
    <w:rsid w:val="00C2534F"/>
    <w:rsid w:val="00C25A5A"/>
    <w:rsid w:val="00C27779"/>
    <w:rsid w:val="00C31188"/>
    <w:rsid w:val="00C31206"/>
    <w:rsid w:val="00C3325F"/>
    <w:rsid w:val="00C33E87"/>
    <w:rsid w:val="00C34C26"/>
    <w:rsid w:val="00C363FB"/>
    <w:rsid w:val="00C36AE8"/>
    <w:rsid w:val="00C416E7"/>
    <w:rsid w:val="00C41DFC"/>
    <w:rsid w:val="00C473CE"/>
    <w:rsid w:val="00C50785"/>
    <w:rsid w:val="00C50B80"/>
    <w:rsid w:val="00C54B76"/>
    <w:rsid w:val="00C56FDE"/>
    <w:rsid w:val="00C61B77"/>
    <w:rsid w:val="00C647D2"/>
    <w:rsid w:val="00C65034"/>
    <w:rsid w:val="00C670FF"/>
    <w:rsid w:val="00C67A8A"/>
    <w:rsid w:val="00C70766"/>
    <w:rsid w:val="00C73493"/>
    <w:rsid w:val="00C74AA1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F4F"/>
    <w:rsid w:val="00CB5173"/>
    <w:rsid w:val="00CB5B65"/>
    <w:rsid w:val="00CB5CC1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168D"/>
    <w:rsid w:val="00D02842"/>
    <w:rsid w:val="00D05A1D"/>
    <w:rsid w:val="00D0601A"/>
    <w:rsid w:val="00D06230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3563"/>
    <w:rsid w:val="00D34885"/>
    <w:rsid w:val="00D3599B"/>
    <w:rsid w:val="00D37D82"/>
    <w:rsid w:val="00D40774"/>
    <w:rsid w:val="00D41A43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94"/>
    <w:rsid w:val="00E6551E"/>
    <w:rsid w:val="00E664F4"/>
    <w:rsid w:val="00E67EFB"/>
    <w:rsid w:val="00E717F6"/>
    <w:rsid w:val="00E71E89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3C3"/>
    <w:rsid w:val="00EA541C"/>
    <w:rsid w:val="00EA6014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595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4F4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250B"/>
    <w:rsid w:val="00FD4244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rsid w:val="004063A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63A3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63A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4063A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4063A3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4063A3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4063A3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4063A3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4063A3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063A3"/>
    <w:pPr>
      <w:ind w:firstLine="720"/>
    </w:pPr>
    <w:rPr>
      <w:sz w:val="28"/>
    </w:rPr>
  </w:style>
  <w:style w:type="paragraph" w:styleId="a4">
    <w:name w:val="Body Text"/>
    <w:basedOn w:val="a"/>
    <w:link w:val="a5"/>
    <w:rsid w:val="004063A3"/>
    <w:pPr>
      <w:jc w:val="both"/>
    </w:pPr>
    <w:rPr>
      <w:sz w:val="28"/>
    </w:rPr>
  </w:style>
  <w:style w:type="paragraph" w:styleId="21">
    <w:name w:val="Body Text 2"/>
    <w:basedOn w:val="a"/>
    <w:rsid w:val="004063A3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rsid w:val="004063A3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sid w:val="004063A3"/>
    <w:rPr>
      <w:color w:val="CC0000"/>
      <w:u w:val="single"/>
    </w:rPr>
  </w:style>
  <w:style w:type="paragraph" w:styleId="a7">
    <w:name w:val="Normal (Web)"/>
    <w:basedOn w:val="a"/>
    <w:rsid w:val="004063A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sid w:val="004063A3"/>
    <w:rPr>
      <w:rFonts w:ascii="NewtonCTT" w:hAnsi="NewtonCTT"/>
      <w:sz w:val="28"/>
    </w:rPr>
  </w:style>
  <w:style w:type="paragraph" w:styleId="31">
    <w:name w:val="Body Text 3"/>
    <w:basedOn w:val="a"/>
    <w:link w:val="32"/>
    <w:rsid w:val="004063A3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rsid w:val="004063A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063A3"/>
  </w:style>
  <w:style w:type="paragraph" w:styleId="ac">
    <w:name w:val="footer"/>
    <w:basedOn w:val="a"/>
    <w:rsid w:val="004063A3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rsid w:val="004063A3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F8E8-C24E-4BD0-BA68-9DD0B09D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ИКТ</cp:lastModifiedBy>
  <cp:revision>2</cp:revision>
  <cp:lastPrinted>2019-10-28T07:16:00Z</cp:lastPrinted>
  <dcterms:created xsi:type="dcterms:W3CDTF">2021-03-04T11:20:00Z</dcterms:created>
  <dcterms:modified xsi:type="dcterms:W3CDTF">2021-03-04T11:20:00Z</dcterms:modified>
</cp:coreProperties>
</file>