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3BB" w:rsidRPr="00E466D2" w:rsidRDefault="000203BB" w:rsidP="000203BB">
      <w:pPr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</w:pPr>
      <w:r w:rsidRPr="00E466D2">
        <w:rPr>
          <w:rFonts w:ascii="Arial" w:hAnsi="Arial" w:cs="Arial"/>
          <w:b/>
          <w:color w:val="000000"/>
          <w:sz w:val="19"/>
          <w:szCs w:val="19"/>
          <w:shd w:val="clear" w:color="auto" w:fill="FFFFFF"/>
        </w:rPr>
        <w:t>РДДМ "Движение первых"</w:t>
      </w:r>
    </w:p>
    <w:p w:rsidR="000203BB" w:rsidRDefault="000203BB" w:rsidP="000203BB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5" name="Рисунок 1" descr="https://sun9-15.userapi.com/impg/-bEZKMNw4SE3lVVClNsunrHyXw9Y1w-X_kRc8w/_SiPyGs0x40.jpg?size=1280x960&amp;quality=96&amp;sign=b31d0a42811edb1df89091ec74a88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-bEZKMNw4SE3lVVClNsunrHyXw9Y1w-X_kRc8w/_SiPyGs0x40.jpg?size=1280x960&amp;quality=96&amp;sign=b31d0a42811edb1df89091ec74a8884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BB" w:rsidRDefault="000203BB" w:rsidP="000203BB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Активисты первичного отделения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Троснянской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средней школы РДДМ "Движение первых" участвуют во Всероссийском проекте «Хранители истории».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proofErr w:type="gram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Обучающиеся</w:t>
      </w:r>
      <w:proofErr w:type="gram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11а класса организовали субботник на памятном для всех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троснянцев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месте - братской могиле на улице Московской.</w:t>
      </w:r>
      <w:r>
        <w:rPr>
          <w:rFonts w:ascii="Arial" w:hAnsi="Arial" w:cs="Arial"/>
          <w:color w:val="000000"/>
          <w:sz w:val="19"/>
          <w:szCs w:val="19"/>
        </w:rPr>
        <w:br/>
      </w:r>
      <w:r>
        <w:rPr>
          <w:rFonts w:ascii="Arial" w:hAnsi="Arial" w:cs="Arial"/>
          <w:color w:val="000000"/>
          <w:sz w:val="19"/>
          <w:szCs w:val="19"/>
        </w:rPr>
        <w:br/>
      </w:r>
      <w:hyperlink r:id="rId5" w:history="1"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#РДДМ</w:t>
        </w:r>
      </w:hyperlink>
      <w:r>
        <w:rPr>
          <w:rFonts w:ascii="Arial" w:hAnsi="Arial" w:cs="Arial"/>
          <w:color w:val="000000"/>
          <w:sz w:val="19"/>
          <w:szCs w:val="19"/>
        </w:rPr>
        <w:br/>
      </w:r>
      <w:hyperlink r:id="rId6" w:history="1"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ДвижениеПервых</w:t>
        </w:r>
        <w:proofErr w:type="spellEnd"/>
      </w:hyperlink>
      <w:r>
        <w:rPr>
          <w:rFonts w:ascii="Arial" w:hAnsi="Arial" w:cs="Arial"/>
          <w:color w:val="000000"/>
          <w:sz w:val="19"/>
          <w:szCs w:val="19"/>
        </w:rPr>
        <w:br/>
      </w:r>
      <w:hyperlink r:id="rId7" w:history="1"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ХранителиИстории</w:t>
        </w:r>
        <w:proofErr w:type="spellEnd"/>
      </w:hyperlink>
      <w:r>
        <w:rPr>
          <w:rFonts w:ascii="Arial" w:hAnsi="Arial" w:cs="Arial"/>
          <w:color w:val="000000"/>
          <w:sz w:val="19"/>
          <w:szCs w:val="19"/>
        </w:rPr>
        <w:br/>
      </w:r>
      <w:hyperlink r:id="rId8" w:history="1"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ОрловскаяОбласть</w:t>
        </w:r>
        <w:proofErr w:type="spellEnd"/>
      </w:hyperlink>
      <w:r>
        <w:rPr>
          <w:rFonts w:ascii="Arial" w:hAnsi="Arial" w:cs="Arial"/>
          <w:color w:val="000000"/>
          <w:sz w:val="19"/>
          <w:szCs w:val="19"/>
        </w:rPr>
        <w:br/>
      </w:r>
      <w:hyperlink r:id="rId9" w:history="1"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ТроснянскийРайон</w:t>
        </w:r>
        <w:proofErr w:type="spellEnd"/>
      </w:hyperlink>
      <w:r>
        <w:rPr>
          <w:rFonts w:ascii="Arial" w:hAnsi="Arial" w:cs="Arial"/>
          <w:color w:val="000000"/>
          <w:sz w:val="19"/>
          <w:szCs w:val="19"/>
        </w:rPr>
        <w:br/>
      </w:r>
      <w:hyperlink r:id="rId10" w:history="1"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ТроснянскаяШкола</w:t>
        </w:r>
        <w:proofErr w:type="spellEnd"/>
      </w:hyperlink>
      <w:r>
        <w:rPr>
          <w:rFonts w:ascii="Arial" w:hAnsi="Arial" w:cs="Arial"/>
          <w:color w:val="000000"/>
          <w:sz w:val="19"/>
          <w:szCs w:val="19"/>
        </w:rPr>
        <w:br/>
      </w:r>
      <w:hyperlink r:id="rId11" w:history="1"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#</w:t>
        </w:r>
        <w:proofErr w:type="spellStart"/>
        <w:r>
          <w:rPr>
            <w:rStyle w:val="a5"/>
            <w:rFonts w:ascii="Arial" w:hAnsi="Arial" w:cs="Arial"/>
            <w:sz w:val="19"/>
            <w:szCs w:val="19"/>
            <w:shd w:val="clear" w:color="auto" w:fill="FFFFFF"/>
          </w:rPr>
          <w:t>АдминистрацияТроснянскогорайона</w:t>
        </w:r>
        <w:proofErr w:type="spellEnd"/>
      </w:hyperlink>
    </w:p>
    <w:p w:rsidR="000203BB" w:rsidRDefault="000203BB" w:rsidP="000203BB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0203BB" w:rsidRDefault="000203BB" w:rsidP="000203BB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0203BB" w:rsidRDefault="000203BB" w:rsidP="000203BB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0203BB" w:rsidRDefault="000203BB">
      <w:pPr>
        <w:rPr>
          <w:noProof/>
          <w:lang w:eastAsia="ru-RU"/>
        </w:rPr>
      </w:pPr>
    </w:p>
    <w:p w:rsidR="00786B13" w:rsidRDefault="00786B13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22" descr="https://sun1-24.userapi.com/impg/c7gJtCFcZdZNwi-oZBFxfKphUPHmABu3RqS7bA/-xT3tjV0VmE.jpg?size=755x755&amp;quality=96&amp;sign=5572255c72c6a152dcabceee97bb7c2f&amp;c_uniq_tag=QYeFbzfw90l4PsCrTM83huP-TU9rXyjeJjZsDnqGm7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4.userapi.com/impg/c7gJtCFcZdZNwi-oZBFxfKphUPHmABu3RqS7bA/-xT3tjV0VmE.jpg?size=755x755&amp;quality=96&amp;sign=5572255c72c6a152dcabceee97bb7c2f&amp;c_uniq_tag=QYeFbzfw90l4PsCrTM83huP-TU9rXyjeJjZsDnqGm7I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13" w:rsidRDefault="00786B13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В преддверии 78-й годовщины Победы нашего народа в Великой Отечественной войне в районе стартовала патриотическая акция «Георгиевская ленточка».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Волонтёры вышли на улицы, чтобы вручить желающим главный символ воинской славы. Прикрепляя его к одежде, мы демонстрируем своё уважение к солдатам, сражавшимся за Отечество, всенародную гордость за нашу Великую Победу.</w:t>
      </w:r>
    </w:p>
    <w:p w:rsidR="008F26CF" w:rsidRDefault="00786B13">
      <w:r>
        <w:rPr>
          <w:noProof/>
          <w:lang w:eastAsia="ru-RU"/>
        </w:rPr>
        <w:lastRenderedPageBreak/>
        <w:drawing>
          <wp:inline distT="0" distB="0" distL="0" distR="0">
            <wp:extent cx="5940425" cy="7924642"/>
            <wp:effectExtent l="19050" t="0" r="3175" b="0"/>
            <wp:docPr id="25" name="Рисунок 25" descr="https://sun1-18.userapi.com/impg/6aFrcX64d1YyX7l_G0v5W1XepwxHIcVD9nqMtA/FQGZOl-St_c.jpg?size=810x1080&amp;quality=96&amp;sign=3bd6d12aa6b1925e36e1de77f2dad1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18.userapi.com/impg/6aFrcX64d1YyX7l_G0v5W1XepwxHIcVD9nqMtA/FQGZOl-St_c.jpg?size=810x1080&amp;quality=96&amp;sign=3bd6d12aa6b1925e36e1de77f2dad18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br/>
        <w:t>Мы помним!</w:t>
      </w:r>
    </w:p>
    <w:sectPr w:rsidR="008F26CF" w:rsidSect="008F2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86B13"/>
    <w:rsid w:val="000203BB"/>
    <w:rsid w:val="00093851"/>
    <w:rsid w:val="00786B13"/>
    <w:rsid w:val="008F2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203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E%D1%80%D0%BB%D0%BE%D0%B2%D1%81%D0%BA%D0%B0%D1%8F%D0%9E%D0%B1%D0%BB%D0%B0%D1%81%D1%82%D1%8C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A5%D1%80%D0%B0%D0%BD%D0%B8%D1%82%D0%B5%D0%BB%D0%B8%D0%98%D1%81%D1%82%D0%BE%D1%80%D0%B8%D0%B8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4%D0%B2%D0%B8%D0%B6%D0%B5%D0%BD%D0%B8%D0%B5%D0%9F%D0%B5%D1%80%D0%B2%D1%8B%D1%85" TargetMode="External"/><Relationship Id="rId11" Type="http://schemas.openxmlformats.org/officeDocument/2006/relationships/hyperlink" Target="https://vk.com/feed?section=search&amp;q=%23%D0%90%D0%B4%D0%BC%D0%B8%D0%BD%D0%B8%D1%81%D1%82%D1%80%D0%B0%D1%86%D0%B8%D1%8F%D0%A2%D1%80%D0%BE%D1%81%D0%BD%D1%8F%D0%BD%D1%81%D0%BA%D0%BE%D0%B3%D0%BE%D1%80%D0%B0%D0%B9%D0%BE%D0%BD%D0%B0" TargetMode="External"/><Relationship Id="rId5" Type="http://schemas.openxmlformats.org/officeDocument/2006/relationships/hyperlink" Target="https://vk.com/feed?section=search&amp;q=%23%D0%A0%D0%94%D0%94%D0%9C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k.com/feed?section=search&amp;q=%23%D0%A2%D1%80%D0%BE%D1%81%D0%BD%D1%8F%D0%BD%D1%81%D0%BA%D0%B0%D1%8F%D0%A8%D0%BA%D0%BE%D0%BB%D0%B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A2%D1%80%D0%BE%D1%81%D0%BD%D1%8F%D0%BD%D1%81%D0%BA%D0%B8%D0%B9%D0%A0%D0%B0%D0%B9%D0%BE%D0%B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2</cp:revision>
  <dcterms:created xsi:type="dcterms:W3CDTF">2023-04-28T15:30:00Z</dcterms:created>
  <dcterms:modified xsi:type="dcterms:W3CDTF">2023-05-02T07:17:00Z</dcterms:modified>
</cp:coreProperties>
</file>