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33" w:rsidRPr="00067DD3" w:rsidRDefault="006C0D33" w:rsidP="00067DD3">
      <w:pPr>
        <w:pStyle w:val="a4"/>
        <w:spacing w:beforeAutospacing="0" w:after="0" w:afterAutospacing="0"/>
        <w:ind w:firstLine="284"/>
        <w:jc w:val="center"/>
      </w:pPr>
      <w:r w:rsidRPr="00067DD3">
        <w:rPr>
          <w:rStyle w:val="a3"/>
        </w:rPr>
        <w:t>ПАМЯТКА</w:t>
      </w:r>
    </w:p>
    <w:p w:rsidR="006C0D33" w:rsidRDefault="006C0D33" w:rsidP="00067D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D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 проведени</w:t>
      </w:r>
      <w:r w:rsidR="009E042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067D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мероприятия по профилактике производственного травматизма при выполнении работ в  водопроводных, канализационных помещениях систем водоснабжения и водоотведения, в том числе в замкнутых пространствах</w:t>
      </w:r>
    </w:p>
    <w:p w:rsidR="002017DB" w:rsidRPr="00067DD3" w:rsidRDefault="002017DB" w:rsidP="00067D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7DB" w:rsidRPr="002017DB" w:rsidRDefault="006C0D33" w:rsidP="00067D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7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7DB">
        <w:rPr>
          <w:rFonts w:ascii="Times New Roman" w:hAnsi="Times New Roman" w:cs="Times New Roman"/>
          <w:sz w:val="20"/>
          <w:szCs w:val="20"/>
          <w:lang w:eastAsia="ru-RU"/>
        </w:rPr>
        <w:t>Памятка о рекомендациях для работающих в   водопроводных, канализационных помещениях систем водоснабжения и водоотведения, в том числе в замкнутых</w:t>
      </w:r>
      <w:r w:rsidR="002017DB" w:rsidRPr="002017D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017DB">
        <w:rPr>
          <w:rFonts w:ascii="Times New Roman" w:hAnsi="Times New Roman" w:cs="Times New Roman"/>
          <w:sz w:val="20"/>
          <w:szCs w:val="20"/>
          <w:lang w:eastAsia="ru-RU"/>
        </w:rPr>
        <w:t>пространствах.</w:t>
      </w:r>
      <w:r w:rsidRPr="002017D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017DB" w:rsidRPr="002017D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017DB" w:rsidRPr="002017DB" w:rsidRDefault="002017DB" w:rsidP="00067D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0D33" w:rsidRPr="002017DB" w:rsidRDefault="002B34EE" w:rsidP="00067D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14645" cy="3084830"/>
            <wp:effectExtent l="19050" t="0" r="0" b="0"/>
            <wp:docPr id="1" name="Рисунок 1" descr="https://aspectplus-trud.ru/wp-content/uploads/2019/02/Rabota-v-kolodtsah-696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spectplus-trud.ru/wp-content/uploads/2019/02/Rabota-v-kolodtsah-696x4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D33" w:rsidRPr="002017DB" w:rsidRDefault="006C0D33" w:rsidP="00067D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0D33" w:rsidRPr="002017DB" w:rsidRDefault="006C0D33" w:rsidP="002017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sz w:val="20"/>
          <w:szCs w:val="20"/>
        </w:rPr>
        <w:t xml:space="preserve"> </w:t>
      </w:r>
      <w:r w:rsidRPr="002017DB">
        <w:rPr>
          <w:rFonts w:ascii="Times New Roman" w:hAnsi="Times New Roman" w:cs="Times New Roman"/>
          <w:b/>
          <w:sz w:val="20"/>
          <w:szCs w:val="20"/>
        </w:rPr>
        <w:t>Требования</w:t>
      </w:r>
      <w:r w:rsidR="002017DB">
        <w:rPr>
          <w:rFonts w:ascii="Times New Roman" w:hAnsi="Times New Roman" w:cs="Times New Roman"/>
          <w:b/>
          <w:sz w:val="20"/>
          <w:szCs w:val="20"/>
        </w:rPr>
        <w:t>,</w:t>
      </w:r>
      <w:r w:rsidRPr="002017DB">
        <w:rPr>
          <w:rFonts w:ascii="Times New Roman" w:hAnsi="Times New Roman" w:cs="Times New Roman"/>
          <w:b/>
          <w:sz w:val="20"/>
          <w:szCs w:val="20"/>
        </w:rPr>
        <w:t xml:space="preserve"> предъявляемые к работникам, проводящим работу в колодцах.</w:t>
      </w:r>
    </w:p>
    <w:p w:rsidR="006C0D33" w:rsidRPr="002017DB" w:rsidRDefault="006C0D33" w:rsidP="002017DB">
      <w:pPr>
        <w:pStyle w:val="Bodytext2"/>
        <w:shd w:val="clear" w:color="auto" w:fill="auto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 xml:space="preserve">   К выполнению рабо</w:t>
      </w:r>
      <w:r w:rsidR="002017DB">
        <w:rPr>
          <w:rFonts w:ascii="Times New Roman" w:hAnsi="Times New Roman" w:cs="Times New Roman"/>
          <w:sz w:val="20"/>
          <w:szCs w:val="20"/>
        </w:rPr>
        <w:t>т по эксплуатации и обслуживанию</w:t>
      </w:r>
      <w:r w:rsidRPr="002017DB">
        <w:rPr>
          <w:rFonts w:ascii="Times New Roman" w:hAnsi="Times New Roman" w:cs="Times New Roman"/>
          <w:sz w:val="20"/>
          <w:szCs w:val="20"/>
        </w:rPr>
        <w:t xml:space="preserve"> сетей и сооружений водоснабжения и канализации допускаются лица не моложе 18 лет.</w:t>
      </w:r>
    </w:p>
    <w:p w:rsidR="006C0D33" w:rsidRPr="002017DB" w:rsidRDefault="006C0D33" w:rsidP="002017DB">
      <w:pPr>
        <w:pStyle w:val="Bodytext2"/>
        <w:shd w:val="clear" w:color="auto" w:fill="auto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Работники должны проходить:</w:t>
      </w:r>
    </w:p>
    <w:p w:rsidR="006C0D33" w:rsidRPr="002017DB" w:rsidRDefault="006C0D33" w:rsidP="002017DB">
      <w:pPr>
        <w:pStyle w:val="Bodytext2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- предварительные и периодические медицинские осмотры</w:t>
      </w:r>
    </w:p>
    <w:p w:rsidR="006C0D33" w:rsidRPr="002017DB" w:rsidRDefault="006C0D33" w:rsidP="002017DB">
      <w:pPr>
        <w:pStyle w:val="Bodytext2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- инструктажи: вводный, первичный и повторные инструктажи на рабочем месте, внеплановые, целевые</w:t>
      </w:r>
    </w:p>
    <w:p w:rsidR="006C0D33" w:rsidRPr="002017DB" w:rsidRDefault="006C0D33" w:rsidP="002017DB">
      <w:pPr>
        <w:pStyle w:val="Bodytext2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- обучение безопасным методам и приемам выполнения работ</w:t>
      </w:r>
    </w:p>
    <w:p w:rsidR="006C0D33" w:rsidRPr="002017DB" w:rsidRDefault="006C0D33" w:rsidP="002017DB">
      <w:pPr>
        <w:pStyle w:val="Bodytext2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- обучение оказанию первой помощи</w:t>
      </w:r>
    </w:p>
    <w:p w:rsidR="006C0D33" w:rsidRPr="002017DB" w:rsidRDefault="006C0D33" w:rsidP="002017DB">
      <w:pPr>
        <w:pStyle w:val="Bodytext2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- профессиональную подготовку соответствующую характеру выполняемых работ</w:t>
      </w:r>
    </w:p>
    <w:p w:rsidR="006C0D33" w:rsidRPr="002017DB" w:rsidRDefault="006C0D33" w:rsidP="002017DB">
      <w:pPr>
        <w:pStyle w:val="Bodytext2"/>
        <w:ind w:left="4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7DB">
        <w:rPr>
          <w:rFonts w:ascii="Times New Roman" w:hAnsi="Times New Roman" w:cs="Times New Roman"/>
          <w:b/>
          <w:sz w:val="20"/>
          <w:szCs w:val="20"/>
        </w:rPr>
        <w:t>Основные причины несчастных случаев при работе в колодцах</w:t>
      </w:r>
    </w:p>
    <w:p w:rsidR="006C0D33" w:rsidRPr="002017DB" w:rsidRDefault="006C0D33" w:rsidP="002017DB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 xml:space="preserve">       Неудовлетворительная организация производства работ, выразившаяся в невыполнении работниками требований охраны труда при выполнении работ по обслуживанию и ремонту сетей водоснабжения и канализации, слабый контроль над проведением работ со стороны должностных лиц.</w:t>
      </w:r>
    </w:p>
    <w:p w:rsidR="006C0D33" w:rsidRPr="002017DB" w:rsidRDefault="006C0D33" w:rsidP="002017DB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 xml:space="preserve">      Неприменение работниками средств индивидуальной и коллективной защиты</w:t>
      </w:r>
    </w:p>
    <w:p w:rsidR="006C0D33" w:rsidRPr="002017DB" w:rsidRDefault="006C0D33" w:rsidP="002017DB">
      <w:pPr>
        <w:pStyle w:val="Bodytext2"/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7DB">
        <w:rPr>
          <w:rFonts w:ascii="Times New Roman" w:hAnsi="Times New Roman" w:cs="Times New Roman"/>
          <w:b/>
          <w:sz w:val="20"/>
          <w:szCs w:val="20"/>
        </w:rPr>
        <w:t>Характеристика взрывоопасных и ядовитых газов, встречающихся в подземных сооружениях</w:t>
      </w:r>
    </w:p>
    <w:p w:rsidR="006C0D33" w:rsidRPr="002017DB" w:rsidRDefault="006C0D33" w:rsidP="002017DB">
      <w:pPr>
        <w:pStyle w:val="Bodytext2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1. Углекислый газ проникает в подземные сооружения из почвы в результате разложения органических веществ. Это бесцветный газ без запаха. Углекислый газ тяжелее воздуха, поэтому, попадая в колодец, он вытесняет воздух со дна, заполняя пространство колодца.</w:t>
      </w:r>
    </w:p>
    <w:p w:rsidR="006C0D33" w:rsidRPr="002017DB" w:rsidRDefault="006C0D33" w:rsidP="002017DB">
      <w:pPr>
        <w:pStyle w:val="Bodytext2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2. В воздушной среде колодцев, особенно расположенных вблизи канализационных устройств, могут быть примеси сероводорода, аммиака и других газов. Сероводород отравляюще действует на кровь человека. Предельно допустимая концентрация сероводорода в воздухе не должна превышать показатель в 3 мг/м3. Аммиак бесцветный газ с</w:t>
      </w:r>
      <w:r w:rsidR="00A50BDD">
        <w:rPr>
          <w:rFonts w:ascii="Times New Roman" w:hAnsi="Times New Roman" w:cs="Times New Roman"/>
          <w:sz w:val="20"/>
          <w:szCs w:val="20"/>
        </w:rPr>
        <w:t xml:space="preserve"> ярко выраженным резким запахом, л</w:t>
      </w:r>
      <w:r w:rsidRPr="002017DB">
        <w:rPr>
          <w:rFonts w:ascii="Times New Roman" w:hAnsi="Times New Roman" w:cs="Times New Roman"/>
          <w:sz w:val="20"/>
          <w:szCs w:val="20"/>
        </w:rPr>
        <w:t xml:space="preserve">егче воздуха в 2 раза и очень токсичен. </w:t>
      </w:r>
      <w:r w:rsidRPr="002017DB">
        <w:rPr>
          <w:rFonts w:ascii="Times New Roman" w:hAnsi="Times New Roman" w:cs="Times New Roman"/>
          <w:sz w:val="20"/>
          <w:szCs w:val="20"/>
        </w:rPr>
        <w:lastRenderedPageBreak/>
        <w:t>Воздействие паров аммиака на человеческий организм проявляется следующими симптомами: раздражение органов дыхания и зева; раздражение слизистой глаз; поражение кожи. Эти газы вредны для организма и, кроме того, они уменьшают количество кислорода в воздушной среде.</w:t>
      </w:r>
    </w:p>
    <w:p w:rsidR="006C0D33" w:rsidRPr="002017DB" w:rsidRDefault="006C0D33" w:rsidP="002017DB">
      <w:pPr>
        <w:pStyle w:val="Bodytext2"/>
        <w:tabs>
          <w:tab w:val="left" w:pos="284"/>
        </w:tabs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7DB">
        <w:rPr>
          <w:rFonts w:ascii="Times New Roman" w:hAnsi="Times New Roman" w:cs="Times New Roman"/>
          <w:b/>
          <w:sz w:val="20"/>
          <w:szCs w:val="20"/>
        </w:rPr>
        <w:t>Требования охраны труда при ремонте и эксплуатации колодцев</w:t>
      </w:r>
    </w:p>
    <w:p w:rsidR="006C0D33" w:rsidRPr="002017DB" w:rsidRDefault="006C0D33" w:rsidP="002017DB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 xml:space="preserve">       Работы, связанные со спуском работников в колодцы, опорожненные напорные водоводы и канализационные коллекторы, относятся к разряду опасных, к которым предъявляются дополнительные (повышенные) требования безопасности труда, и должны проводиться по наряду-допуску на выполнение работ повышенной опасности (Приказ Минтруда России от 15.12.2020 № 902н «Об утверждении правил по охране труда при работе в ограниченных и замкнутых пространствах»). </w:t>
      </w:r>
    </w:p>
    <w:p w:rsidR="006C0D33" w:rsidRPr="002017DB" w:rsidRDefault="006C0D33" w:rsidP="00A50BDD">
      <w:pPr>
        <w:pStyle w:val="Bodytext2"/>
        <w:tabs>
          <w:tab w:val="left" w:pos="284"/>
        </w:tabs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 xml:space="preserve">        Бригады, выполняющие вышеуказанные работы, должны быть обеспечены защитными средствами (газоанализаторы или газосигнализаторы), необходимым инструментом, инвентарем, приспособлениями, приборами и аптечкой первой помощи. специальную одежду и специальную обувь; защитные каски и жилеты оранжевого цвета со светоотражающей полосой; кислородные изолирующие или шланговые противогазы с длиной шланга на два метра больше глубины колодца, но при этом общая длина шланга не должна превышать </w:t>
      </w:r>
      <w:smartTag w:uri="urn:schemas-microsoft-com:office:smarttags" w:element="metricconverter">
        <w:smartTagPr>
          <w:attr w:name="ProductID" w:val="12 м"/>
        </w:smartTagPr>
        <w:r w:rsidRPr="002017DB">
          <w:rPr>
            <w:rFonts w:ascii="Times New Roman" w:hAnsi="Times New Roman" w:cs="Times New Roman"/>
            <w:sz w:val="20"/>
            <w:szCs w:val="20"/>
          </w:rPr>
          <w:t>12 м</w:t>
        </w:r>
      </w:smartTag>
      <w:r w:rsidRPr="002017DB">
        <w:rPr>
          <w:rFonts w:ascii="Times New Roman" w:hAnsi="Times New Roman" w:cs="Times New Roman"/>
          <w:sz w:val="20"/>
          <w:szCs w:val="20"/>
        </w:rPr>
        <w:t>; предохранительные пояса со</w:t>
      </w:r>
      <w:r w:rsidR="00A50BDD">
        <w:rPr>
          <w:rFonts w:ascii="Times New Roman" w:hAnsi="Times New Roman" w:cs="Times New Roman"/>
          <w:sz w:val="20"/>
          <w:szCs w:val="20"/>
        </w:rPr>
        <w:t xml:space="preserve"> </w:t>
      </w:r>
      <w:r w:rsidRPr="002017DB">
        <w:rPr>
          <w:rFonts w:ascii="Times New Roman" w:hAnsi="Times New Roman" w:cs="Times New Roman"/>
          <w:sz w:val="20"/>
          <w:szCs w:val="20"/>
        </w:rPr>
        <w:t xml:space="preserve">страховочным канатом, длина которого должна быть не менее чем на </w:t>
      </w:r>
      <w:smartTag w:uri="urn:schemas-microsoft-com:office:smarttags" w:element="metricconverter">
        <w:smartTagPr>
          <w:attr w:name="ProductID" w:val="2 м"/>
        </w:smartTagPr>
        <w:r w:rsidRPr="002017DB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2017DB">
        <w:rPr>
          <w:rFonts w:ascii="Times New Roman" w:hAnsi="Times New Roman" w:cs="Times New Roman"/>
          <w:sz w:val="20"/>
          <w:szCs w:val="20"/>
        </w:rPr>
        <w:t xml:space="preserve"> больше расстояния от поверхности земли до наиболее удаленного рабочего места в колодце.</w:t>
      </w:r>
    </w:p>
    <w:p w:rsidR="006C0D33" w:rsidRPr="002017DB" w:rsidRDefault="006C0D33" w:rsidP="002017DB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 xml:space="preserve">      Необходимый инструмент, инвентарь, приспособления:</w:t>
      </w:r>
    </w:p>
    <w:p w:rsidR="006C0D33" w:rsidRPr="002017DB" w:rsidRDefault="006C0D33" w:rsidP="002017DB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- вентиляторы с механическим или ручным приводом;</w:t>
      </w:r>
    </w:p>
    <w:p w:rsidR="006C0D33" w:rsidRPr="002017DB" w:rsidRDefault="006C0D33" w:rsidP="002017DB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- защитные ограждения безопасности;</w:t>
      </w:r>
    </w:p>
    <w:p w:rsidR="006C0D33" w:rsidRPr="002017DB" w:rsidRDefault="006C0D33" w:rsidP="002017DB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- штанги - вилки для открывания задвижек в колодцах;</w:t>
      </w:r>
    </w:p>
    <w:p w:rsidR="006C0D33" w:rsidRPr="002017DB" w:rsidRDefault="006C0D33" w:rsidP="002017DB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- штанги - ключи;</w:t>
      </w:r>
    </w:p>
    <w:p w:rsidR="006C0D33" w:rsidRPr="002017DB" w:rsidRDefault="006C0D33" w:rsidP="002017DB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- штанги для проверки прочности скоб в колодцах;</w:t>
      </w:r>
    </w:p>
    <w:p w:rsidR="006C0D33" w:rsidRPr="002017DB" w:rsidRDefault="006C0D33" w:rsidP="002017DB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- лом;</w:t>
      </w:r>
    </w:p>
    <w:p w:rsidR="006C0D33" w:rsidRPr="002017DB" w:rsidRDefault="006C0D33" w:rsidP="002017DB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sz w:val="20"/>
          <w:szCs w:val="20"/>
        </w:rPr>
        <w:t>- переносные лестницы.</w:t>
      </w:r>
    </w:p>
    <w:p w:rsidR="00A50BDD" w:rsidRDefault="00A50BDD" w:rsidP="00A50BDD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0D33" w:rsidRDefault="006C0D33" w:rsidP="00A50BDD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7DB">
        <w:rPr>
          <w:rFonts w:ascii="Times New Roman" w:hAnsi="Times New Roman" w:cs="Times New Roman"/>
          <w:b/>
          <w:sz w:val="20"/>
          <w:szCs w:val="20"/>
        </w:rPr>
        <w:t>Обязанности членов бригады при осмотре трасс сетей</w:t>
      </w:r>
    </w:p>
    <w:p w:rsidR="00B743F1" w:rsidRDefault="00B743F1" w:rsidP="00A50BDD">
      <w:pPr>
        <w:pStyle w:val="Bodytext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Обход и осмотр трасс сетей водоснабжения и канализации осуществляется работниками, которые должны быть одеты в сигнальные жилеты оранжевого цвета со светоотражающими элементами.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Во время обхода и осмотра трасс сетей водоснабжения и канализации одним работником не допускается открывать крышки люков колодцев.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Осмотр трасс сетей с поверхности земли путем открывания люков колодцев выполняется бригадой, состоящей не менее чем из 2 работников, которые должны быть снабжены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Обязанности членов бригады при спусках в колодцы распределяются следующим образом: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один из членов бригады выполняет работы в колодце;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второй - с помощью страховочных средств страхует работающего и наблюдает за ним;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колодце.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Запрещается отвлекать этих работников для выполнения других работ до тех пор, пока работающий в колодце не выйдет на поверхность.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В случае спуска в колодец нескольких работников каждый из них должен страховаться работником, находящимся на поверхности.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При производстве работ в колодцах, камерах и других сооружениях бригада обязана: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перед выполнением работ на проезжей части улиц оградить место производства</w:t>
      </w:r>
      <w:r w:rsidR="00CD5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 в соответствии с проектом производства работ, разработанным с учетом</w:t>
      </w:r>
      <w:r w:rsidR="00CD5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местных условий;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перед спуском в колодец, камеру или сооружение проверить загазованность</w:t>
      </w:r>
      <w:r w:rsidR="00CD5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оздушной среды с помощью газоанализатора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или газосигнализатора ЗАПРЕЩАЕТСЯ.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в процессе работы в колодце, камере или сооружении постоянно проверять воздушную среду на загазованность с помощью газоанализатора или газосигнализатора;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проверить наличие и прочность скоб или лестниц для спуска в колодец, камеру или сооружение.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Работы, производимые с использованием средств индивидуальной защиты органов</w:t>
      </w:r>
      <w:r w:rsidR="00CD5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дыхания, каждые 15 минут должны чередоваться с 15-минутным отдыхом на поверхности.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Рекомендации по профилактике травматизма при эксплуатации и ремонтах</w:t>
      </w:r>
    </w:p>
    <w:p w:rsidR="006C0D33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систем водоснабжения и канализации.</w:t>
      </w:r>
    </w:p>
    <w:p w:rsidR="00B743F1" w:rsidRPr="002017DB" w:rsidRDefault="00B743F1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Для профилактики травматизма при эксплуатации и ремонтах систем водоснабжения и канализации рекомендуется осуществлять: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 Проведение инструктажей перед началом работ, со всеми работниками предприятия и командированным персоналом, о режиме выполнения работ на открытом воздухе и в неотапливаемых помещениях, необходимости своевременного периодического обогрева персонала в оборудованных для этого помещениях, правильной эксплуатации теплогенерирующих и калориферных установок, печей и других отопительных приборов, в соответствии с требованиями нормативных актов по охране труда;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 Контроль со стороны должностных лиц предприятия за обеспечением выдачи и применением зимней специальной одежды и специальной обуви работниками, выполняющими ремонтные работы на открытом воздухе и в неотапливаемых помещениях;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Установление безопасного режима выполнения работ на открытом воздухе, в</w:t>
      </w:r>
      <w:r w:rsidR="00CD5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условиях действия пониженных температур и в неотапливаемых помещениях, с учетом обязательных перерывов для обогрева;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 Обеспечение контроля со стороны должностных лиц предприятия за отключением всего электрооборудования и установок, которые не используются в ночное время и не задействованы в технологических процессах. Запрещение применения кустарно изготовленных электронагревательных приборов;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 Обеспечение проведения обучения и проверки знаний работников, занятых на ремонтах систем водоснабжения и канализации с оформлением протоколов, инструктажей по охране труда, пожарной безопасности, стажировок с регистрацией в соответствующих журналах;</w:t>
      </w:r>
    </w:p>
    <w:p w:rsidR="006C0D33" w:rsidRPr="002017DB" w:rsidRDefault="006C0D33" w:rsidP="00A50B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 Проверку дееспособности аварийно-восстановительных бригад и их обеспеченность средствами индивидуальной защиты, инструментами, приборами, необходимой техникой и запасными ремонтными материалами для работы в осенне-зимний период, в условиях действия пониженных температур.</w:t>
      </w:r>
    </w:p>
    <w:p w:rsidR="00B743F1" w:rsidRDefault="00B743F1" w:rsidP="00A427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C0D33" w:rsidRPr="002017DB" w:rsidRDefault="006C0D33" w:rsidP="00A427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2017DB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Помните!</w:t>
      </w:r>
    </w:p>
    <w:p w:rsidR="002017DB" w:rsidRPr="002017DB" w:rsidRDefault="006C0D33" w:rsidP="00A427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7DB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Самое дорогое, что есть у человека - это его жизнь!</w:t>
      </w:r>
    </w:p>
    <w:sectPr w:rsidR="002017DB" w:rsidRPr="0020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FELayout/>
  </w:compat>
  <w:rsids>
    <w:rsidRoot w:val="006C0D33"/>
    <w:rsid w:val="00067DD3"/>
    <w:rsid w:val="002017DB"/>
    <w:rsid w:val="00261397"/>
    <w:rsid w:val="002B34EE"/>
    <w:rsid w:val="006C0D33"/>
    <w:rsid w:val="006D6850"/>
    <w:rsid w:val="009E0425"/>
    <w:rsid w:val="00A4277A"/>
    <w:rsid w:val="00A50BDD"/>
    <w:rsid w:val="00B743F1"/>
    <w:rsid w:val="00CD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D3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6C0D33"/>
    <w:rPr>
      <w:rFonts w:cs="Times New Roman"/>
      <w:b/>
      <w:bCs/>
    </w:rPr>
  </w:style>
  <w:style w:type="paragraph" w:styleId="a4">
    <w:name w:val="Normal (Web)"/>
    <w:basedOn w:val="a"/>
    <w:rsid w:val="006C0D33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">
    <w:name w:val="Body text (2)"/>
    <w:basedOn w:val="a"/>
    <w:rsid w:val="006C0D33"/>
    <w:pPr>
      <w:widowControl w:val="0"/>
      <w:shd w:val="clear" w:color="auto" w:fill="FFFFFF"/>
      <w:spacing w:before="240" w:after="120" w:line="288" w:lineRule="exact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Microsoft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ИКТ</cp:lastModifiedBy>
  <cp:revision>2</cp:revision>
  <dcterms:created xsi:type="dcterms:W3CDTF">2023-12-01T09:12:00Z</dcterms:created>
  <dcterms:modified xsi:type="dcterms:W3CDTF">2023-12-01T09:12:00Z</dcterms:modified>
</cp:coreProperties>
</file>