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9" w:rsidRDefault="00362099" w:rsidP="00994926">
      <w:pPr>
        <w:widowControl w:val="0"/>
        <w:jc w:val="center"/>
        <w:rPr>
          <w:b/>
        </w:rPr>
      </w:pPr>
    </w:p>
    <w:p w:rsidR="00994926" w:rsidRDefault="00994926" w:rsidP="00994926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926" w:rsidRDefault="00994926" w:rsidP="0099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4926" w:rsidRDefault="00994926" w:rsidP="0099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94926" w:rsidRDefault="00994926" w:rsidP="009949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 РАЙОНА</w:t>
      </w:r>
      <w:r>
        <w:rPr>
          <w:b/>
        </w:rPr>
        <w:t xml:space="preserve">                                      </w:t>
      </w:r>
    </w:p>
    <w:p w:rsidR="00994926" w:rsidRDefault="00994926" w:rsidP="00994926">
      <w:r>
        <w:t xml:space="preserve">                                                 </w:t>
      </w:r>
    </w:p>
    <w:p w:rsidR="00994926" w:rsidRDefault="00994926" w:rsidP="00994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994926" w:rsidRDefault="00994926" w:rsidP="00994926">
      <w:pPr>
        <w:jc w:val="center"/>
        <w:rPr>
          <w:b/>
          <w:sz w:val="28"/>
          <w:szCs w:val="28"/>
        </w:rPr>
      </w:pPr>
    </w:p>
    <w:p w:rsidR="00994926" w:rsidRDefault="00994926" w:rsidP="00994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94926" w:rsidRDefault="00994926" w:rsidP="00994926">
      <w:pPr>
        <w:jc w:val="center"/>
        <w:rPr>
          <w:b/>
          <w:sz w:val="28"/>
          <w:szCs w:val="28"/>
        </w:rPr>
      </w:pPr>
    </w:p>
    <w:p w:rsidR="00994926" w:rsidRDefault="00994926" w:rsidP="00994926">
      <w:pPr>
        <w:jc w:val="center"/>
        <w:rPr>
          <w:sz w:val="28"/>
          <w:szCs w:val="28"/>
        </w:rPr>
      </w:pPr>
    </w:p>
    <w:p w:rsidR="00994926" w:rsidRPr="00B771EB" w:rsidRDefault="00994926" w:rsidP="00994926">
      <w:r w:rsidRPr="00B771EB">
        <w:t xml:space="preserve">от  </w:t>
      </w:r>
      <w:r w:rsidR="00B771EB" w:rsidRPr="00B771EB">
        <w:t>26 мая  2020</w:t>
      </w:r>
      <w:r w:rsidRPr="00B771EB">
        <w:t xml:space="preserve"> г.                                                                                         </w:t>
      </w:r>
      <w:r w:rsidR="00B771EB">
        <w:t xml:space="preserve">                   № 113</w:t>
      </w:r>
    </w:p>
    <w:p w:rsidR="00994926" w:rsidRDefault="00994926" w:rsidP="00994926">
      <w:pPr>
        <w:rPr>
          <w:sz w:val="20"/>
          <w:szCs w:val="20"/>
        </w:rPr>
      </w:pPr>
      <w:r w:rsidRPr="00B771EB">
        <w:t xml:space="preserve">             </w:t>
      </w:r>
      <w:proofErr w:type="spellStart"/>
      <w:r w:rsidRPr="00B771EB">
        <w:t>с</w:t>
      </w:r>
      <w:proofErr w:type="gramStart"/>
      <w:r w:rsidRPr="00B771EB">
        <w:t>.Т</w:t>
      </w:r>
      <w:proofErr w:type="gramEnd"/>
      <w:r w:rsidRPr="00B771EB">
        <w:t>росна</w:t>
      </w:r>
      <w:proofErr w:type="spellEnd"/>
    </w:p>
    <w:p w:rsidR="00994926" w:rsidRDefault="00994926" w:rsidP="00994926">
      <w:pPr>
        <w:rPr>
          <w:b/>
          <w:sz w:val="20"/>
          <w:szCs w:val="20"/>
        </w:rPr>
      </w:pPr>
    </w:p>
    <w:p w:rsidR="00994926" w:rsidRDefault="00994926" w:rsidP="00994926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</w:p>
    <w:p w:rsidR="00994926" w:rsidRDefault="00994926" w:rsidP="00994926">
      <w:pPr>
        <w:tabs>
          <w:tab w:val="left" w:pos="6237"/>
        </w:tabs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31.12.2013 №354 «Социальная поддержка  и социальное обслуживание безнадзорных детей, детей-сирот и детей, оставшихся без попечения родителей» </w:t>
      </w:r>
    </w:p>
    <w:p w:rsidR="00EC7391" w:rsidRPr="00C54B97" w:rsidRDefault="00EC7391" w:rsidP="00EC7391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В целях реализации требований Федерального закона от 27 июля 2010 года №</w:t>
      </w:r>
      <w:r>
        <w:rPr>
          <w:sz w:val="28"/>
          <w:szCs w:val="28"/>
        </w:rPr>
        <w:t xml:space="preserve"> </w:t>
      </w:r>
      <w:r w:rsidRPr="00C54B97">
        <w:rPr>
          <w:sz w:val="28"/>
          <w:szCs w:val="28"/>
        </w:rPr>
        <w:t>210 –</w:t>
      </w:r>
      <w:r>
        <w:rPr>
          <w:sz w:val="28"/>
          <w:szCs w:val="28"/>
        </w:rPr>
        <w:t xml:space="preserve"> </w:t>
      </w:r>
      <w:r w:rsidRPr="00C54B97">
        <w:rPr>
          <w:sz w:val="28"/>
          <w:szCs w:val="28"/>
        </w:rPr>
        <w:t xml:space="preserve">ФЗ  «Об организации предоставления государственных и муниципальных услуг», в соответствии с постановлением администрации </w:t>
      </w:r>
      <w:proofErr w:type="spellStart"/>
      <w:r w:rsidRPr="00C54B97">
        <w:rPr>
          <w:sz w:val="28"/>
          <w:szCs w:val="28"/>
        </w:rPr>
        <w:t>Троснянского</w:t>
      </w:r>
      <w:proofErr w:type="spellEnd"/>
      <w:r w:rsidRPr="00C54B97">
        <w:rPr>
          <w:sz w:val="28"/>
          <w:szCs w:val="28"/>
        </w:rPr>
        <w:t xml:space="preserve"> района № 101 от 11 апреля 2012 года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Pr="00C54B97">
        <w:rPr>
          <w:sz w:val="28"/>
          <w:szCs w:val="28"/>
        </w:rPr>
        <w:t>Троснянского</w:t>
      </w:r>
      <w:proofErr w:type="spellEnd"/>
      <w:r w:rsidRPr="00C54B97">
        <w:rPr>
          <w:sz w:val="28"/>
          <w:szCs w:val="28"/>
        </w:rPr>
        <w:t xml:space="preserve"> района», постановляет:</w:t>
      </w:r>
    </w:p>
    <w:p w:rsidR="00994926" w:rsidRDefault="00994926" w:rsidP="0099492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</w:t>
      </w:r>
      <w:r w:rsidR="00EC739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C7391">
        <w:rPr>
          <w:sz w:val="28"/>
          <w:szCs w:val="28"/>
        </w:rPr>
        <w:t>12</w:t>
      </w:r>
      <w:r>
        <w:rPr>
          <w:sz w:val="28"/>
          <w:szCs w:val="28"/>
        </w:rPr>
        <w:t>.2013 №</w:t>
      </w:r>
      <w:r w:rsidR="00EC7391">
        <w:rPr>
          <w:sz w:val="28"/>
          <w:szCs w:val="28"/>
        </w:rPr>
        <w:t>354</w:t>
      </w:r>
      <w:r>
        <w:rPr>
          <w:sz w:val="28"/>
          <w:szCs w:val="28"/>
        </w:rPr>
        <w:t xml:space="preserve"> «</w:t>
      </w:r>
      <w:r w:rsidR="00EC7391" w:rsidRPr="00EC7391">
        <w:rPr>
          <w:sz w:val="28"/>
          <w:szCs w:val="28"/>
        </w:rPr>
        <w:t>Социальная поддержка  и социальное обслуживание безнадзорных детей, детей-сирот и детей, оставшихся без попечения</w:t>
      </w:r>
      <w:r w:rsidR="00EC7391">
        <w:rPr>
          <w:b/>
          <w:sz w:val="28"/>
          <w:szCs w:val="28"/>
        </w:rPr>
        <w:t xml:space="preserve"> </w:t>
      </w:r>
      <w:r w:rsidR="00EC7391" w:rsidRPr="00EC7391">
        <w:rPr>
          <w:sz w:val="28"/>
          <w:szCs w:val="28"/>
        </w:rPr>
        <w:t>родителей</w:t>
      </w:r>
      <w:r>
        <w:rPr>
          <w:sz w:val="28"/>
          <w:szCs w:val="28"/>
        </w:rPr>
        <w:t>» следующие изменения:</w:t>
      </w:r>
    </w:p>
    <w:p w:rsidR="00994926" w:rsidRPr="00DE3DA8" w:rsidRDefault="00994926" w:rsidP="00DE3DA8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 w:rsidR="00DE3DA8">
        <w:rPr>
          <w:sz w:val="28"/>
          <w:szCs w:val="28"/>
        </w:rPr>
        <w:t xml:space="preserve"> к постановлению:</w:t>
      </w:r>
    </w:p>
    <w:p w:rsidR="00994926" w:rsidRPr="00DE3DA8" w:rsidRDefault="00994926" w:rsidP="00DE3DA8">
      <w:pPr>
        <w:jc w:val="both"/>
        <w:rPr>
          <w:sz w:val="28"/>
          <w:szCs w:val="28"/>
        </w:rPr>
      </w:pPr>
      <w:r w:rsidRPr="00DE3DA8">
        <w:rPr>
          <w:sz w:val="28"/>
          <w:szCs w:val="28"/>
        </w:rPr>
        <w:t>1) пункт 1.</w:t>
      </w:r>
      <w:r w:rsidR="00DE3DA8" w:rsidRPr="00DE3DA8">
        <w:rPr>
          <w:sz w:val="28"/>
          <w:szCs w:val="28"/>
        </w:rPr>
        <w:t>2</w:t>
      </w:r>
      <w:r w:rsidRPr="00DE3DA8">
        <w:rPr>
          <w:sz w:val="28"/>
          <w:szCs w:val="28"/>
        </w:rPr>
        <w:t>. дополнить абзацем следующего содержания:</w:t>
      </w:r>
    </w:p>
    <w:p w:rsidR="00DE3DA8" w:rsidRPr="00FA42EE" w:rsidRDefault="00994926" w:rsidP="00DE3DA8">
      <w:pPr>
        <w:pStyle w:val="ConsPlusTitle"/>
        <w:widowControl/>
        <w:ind w:firstLine="561"/>
        <w:jc w:val="both"/>
        <w:rPr>
          <w:b w:val="0"/>
        </w:rPr>
      </w:pPr>
      <w:r>
        <w:t>«</w:t>
      </w:r>
      <w:r w:rsidR="00DE3DA8" w:rsidRPr="00FA42EE">
        <w:rPr>
          <w:b w:val="0"/>
        </w:rPr>
        <w:t xml:space="preserve">Получателями Услуги (далее – Заявители) могут быть совершеннолетние дееспособные граждане Российской Федерации, которые проживают и зарегистрированы на территории </w:t>
      </w:r>
      <w:proofErr w:type="spellStart"/>
      <w:r w:rsidR="00DE3DA8">
        <w:rPr>
          <w:b w:val="0"/>
        </w:rPr>
        <w:t>Троснянского</w:t>
      </w:r>
      <w:proofErr w:type="spellEnd"/>
      <w:r w:rsidR="00DE3DA8" w:rsidRPr="00FA42EE">
        <w:rPr>
          <w:b w:val="0"/>
        </w:rPr>
        <w:t xml:space="preserve"> района,</w:t>
      </w:r>
      <w:r w:rsidR="00DE3DA8" w:rsidRPr="00FA42EE">
        <w:t xml:space="preserve"> </w:t>
      </w:r>
      <w:r w:rsidR="00DE3DA8" w:rsidRPr="00FA42EE">
        <w:rPr>
          <w:b w:val="0"/>
        </w:rPr>
        <w:t>являются опекунами, попечителями, приемными родителями, усыновителями детей-сирот и детей, оставшихся без попечения родителей.</w:t>
      </w:r>
    </w:p>
    <w:p w:rsidR="00DE3DA8" w:rsidRPr="00FA42EE" w:rsidRDefault="00DE3DA8" w:rsidP="00DE3DA8">
      <w:pPr>
        <w:autoSpaceDE w:val="0"/>
        <w:ind w:firstLine="540"/>
        <w:jc w:val="both"/>
        <w:rPr>
          <w:sz w:val="28"/>
          <w:szCs w:val="28"/>
        </w:rPr>
      </w:pPr>
      <w:r w:rsidRPr="00FA42EE">
        <w:rPr>
          <w:b/>
          <w:sz w:val="28"/>
          <w:szCs w:val="28"/>
        </w:rPr>
        <w:t>«дети-сироты»</w:t>
      </w:r>
      <w:r w:rsidRPr="00FA42EE">
        <w:rPr>
          <w:sz w:val="28"/>
          <w:szCs w:val="28"/>
        </w:rPr>
        <w:t xml:space="preserve"> - лица в возрасте до 18 лет, у которых умерли оба или единственный родитель;</w:t>
      </w:r>
    </w:p>
    <w:p w:rsidR="001A78CA" w:rsidRDefault="001A78CA" w:rsidP="00DE3DA8">
      <w:pPr>
        <w:pStyle w:val="11"/>
        <w:tabs>
          <w:tab w:val="clear" w:pos="360"/>
          <w:tab w:val="left" w:pos="708"/>
        </w:tabs>
        <w:spacing w:before="0" w:after="0"/>
        <w:rPr>
          <w:b/>
          <w:sz w:val="28"/>
          <w:szCs w:val="28"/>
        </w:rPr>
      </w:pPr>
    </w:p>
    <w:p w:rsidR="001A78CA" w:rsidRDefault="001A78CA" w:rsidP="00DE3DA8">
      <w:pPr>
        <w:pStyle w:val="11"/>
        <w:tabs>
          <w:tab w:val="clear" w:pos="360"/>
          <w:tab w:val="left" w:pos="708"/>
        </w:tabs>
        <w:spacing w:before="0" w:after="0"/>
        <w:rPr>
          <w:b/>
          <w:sz w:val="28"/>
          <w:szCs w:val="28"/>
        </w:rPr>
      </w:pPr>
    </w:p>
    <w:p w:rsidR="00DE3DA8" w:rsidRPr="00FA42EE" w:rsidRDefault="00DE3DA8" w:rsidP="00DE3DA8">
      <w:pPr>
        <w:pStyle w:val="11"/>
        <w:tabs>
          <w:tab w:val="clear" w:pos="360"/>
          <w:tab w:val="left" w:pos="708"/>
        </w:tabs>
        <w:spacing w:before="0" w:after="0"/>
        <w:rPr>
          <w:sz w:val="28"/>
          <w:szCs w:val="28"/>
        </w:rPr>
      </w:pPr>
      <w:proofErr w:type="gramStart"/>
      <w:r w:rsidRPr="00FA42EE">
        <w:rPr>
          <w:b/>
          <w:sz w:val="28"/>
          <w:szCs w:val="28"/>
        </w:rPr>
        <w:lastRenderedPageBreak/>
        <w:t>«дети, оставшиеся без попечения родителей»</w:t>
      </w:r>
      <w:r w:rsidRPr="00FA42EE">
        <w:rPr>
          <w:sz w:val="28"/>
          <w:szCs w:val="28"/>
        </w:rPr>
        <w:t>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FA42EE">
        <w:rPr>
          <w:sz w:val="28"/>
          <w:szCs w:val="28"/>
        </w:rPr>
        <w:t xml:space="preserve"> в местах содержания под </w:t>
      </w:r>
      <w:proofErr w:type="gramStart"/>
      <w:r w:rsidRPr="00FA42EE">
        <w:rPr>
          <w:sz w:val="28"/>
          <w:szCs w:val="28"/>
        </w:rPr>
        <w:t>стражей</w:t>
      </w:r>
      <w:proofErr w:type="gramEnd"/>
      <w:r w:rsidRPr="00FA42EE">
        <w:rPr>
          <w:sz w:val="28"/>
          <w:szCs w:val="28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DB4D5E" w:rsidRPr="00E6181C" w:rsidRDefault="00994926" w:rsidP="00DB4D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3DA8">
        <w:rPr>
          <w:sz w:val="28"/>
          <w:szCs w:val="28"/>
        </w:rPr>
        <w:t>2)</w:t>
      </w:r>
      <w:r w:rsidR="00DB4D5E">
        <w:rPr>
          <w:sz w:val="28"/>
          <w:szCs w:val="28"/>
        </w:rPr>
        <w:t>пункт 2.4.5</w:t>
      </w:r>
      <w:r w:rsidR="00DB4D5E" w:rsidRPr="00DB4D5E">
        <w:rPr>
          <w:sz w:val="28"/>
          <w:szCs w:val="28"/>
        </w:rPr>
        <w:t xml:space="preserve"> </w:t>
      </w:r>
      <w:r w:rsidR="00DB4D5E" w:rsidRPr="003435FF">
        <w:rPr>
          <w:sz w:val="28"/>
          <w:szCs w:val="28"/>
        </w:rPr>
        <w:t>дополнить абзацем следующего содержания:</w:t>
      </w:r>
      <w:r w:rsidR="00DB4D5E" w:rsidRPr="00E6181C">
        <w:rPr>
          <w:sz w:val="28"/>
          <w:szCs w:val="28"/>
        </w:rPr>
        <w:t xml:space="preserve"> </w:t>
      </w:r>
    </w:p>
    <w:p w:rsidR="00DB4D5E" w:rsidRPr="00DB4D5E" w:rsidRDefault="00DB4D5E" w:rsidP="00DB4D5E">
      <w:pPr>
        <w:tabs>
          <w:tab w:val="left" w:pos="709"/>
        </w:tabs>
        <w:jc w:val="both"/>
        <w:rPr>
          <w:sz w:val="28"/>
          <w:szCs w:val="28"/>
        </w:rPr>
      </w:pPr>
      <w:r w:rsidRPr="00E6181C">
        <w:rPr>
          <w:sz w:val="28"/>
          <w:szCs w:val="28"/>
        </w:rPr>
        <w:t xml:space="preserve">Срок предоставления муниципальной услуги не должен превышать 30-ти календарных  дней со дня обращения заявителя и предоставления необходимых документов.  </w:t>
      </w:r>
    </w:p>
    <w:p w:rsidR="00994926" w:rsidRPr="003435FF" w:rsidRDefault="00DB4D5E" w:rsidP="00994926">
      <w:pPr>
        <w:pStyle w:val="a5"/>
        <w:ind w:left="709"/>
        <w:jc w:val="both"/>
        <w:rPr>
          <w:sz w:val="28"/>
          <w:szCs w:val="28"/>
        </w:rPr>
      </w:pPr>
      <w:r w:rsidRPr="00DB4D5E">
        <w:rPr>
          <w:sz w:val="28"/>
          <w:szCs w:val="28"/>
        </w:rPr>
        <w:t>3)</w:t>
      </w:r>
      <w:r w:rsidR="00994926">
        <w:t xml:space="preserve"> </w:t>
      </w:r>
      <w:r w:rsidR="00994926" w:rsidRPr="003435FF">
        <w:rPr>
          <w:sz w:val="28"/>
          <w:szCs w:val="28"/>
        </w:rPr>
        <w:t>пункт 2.</w:t>
      </w:r>
      <w:r w:rsidR="003435FF" w:rsidRPr="003435FF">
        <w:rPr>
          <w:sz w:val="28"/>
          <w:szCs w:val="28"/>
        </w:rPr>
        <w:t>5.</w:t>
      </w:r>
      <w:r w:rsidR="00994926" w:rsidRPr="003435FF">
        <w:rPr>
          <w:sz w:val="28"/>
          <w:szCs w:val="28"/>
        </w:rPr>
        <w:t xml:space="preserve"> дополнить </w:t>
      </w:r>
      <w:proofErr w:type="spellStart"/>
      <w:r w:rsidR="00994926" w:rsidRPr="003435FF">
        <w:rPr>
          <w:sz w:val="28"/>
          <w:szCs w:val="28"/>
        </w:rPr>
        <w:t>абзацем</w:t>
      </w:r>
      <w:r w:rsidR="001143D5">
        <w:rPr>
          <w:sz w:val="28"/>
          <w:szCs w:val="28"/>
        </w:rPr>
        <w:t>и</w:t>
      </w:r>
      <w:proofErr w:type="spellEnd"/>
      <w:r w:rsidR="00994926" w:rsidRPr="003435FF">
        <w:rPr>
          <w:sz w:val="28"/>
          <w:szCs w:val="28"/>
        </w:rPr>
        <w:t xml:space="preserve"> следующего содержания:</w:t>
      </w:r>
    </w:p>
    <w:p w:rsidR="003435FF" w:rsidRPr="00E6181C" w:rsidRDefault="001143D5" w:rsidP="003435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35FF">
        <w:rPr>
          <w:sz w:val="28"/>
          <w:szCs w:val="28"/>
        </w:rPr>
        <w:t>-</w:t>
      </w:r>
      <w:r w:rsidR="003435FF" w:rsidRPr="00E6181C">
        <w:rPr>
          <w:sz w:val="28"/>
          <w:szCs w:val="28"/>
        </w:rPr>
        <w:t xml:space="preserve"> Гражданским кодексом Российской Федерации от 30.11.1994 № 51-ФЗ (в редакции от 27.12.2009 N 352-ФЗ, с изменениями от 08.05.2010 N 83-ФЗ); </w:t>
      </w:r>
    </w:p>
    <w:p w:rsidR="003435FF" w:rsidRPr="00E6181C" w:rsidRDefault="003435FF" w:rsidP="003435F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81C">
        <w:rPr>
          <w:sz w:val="28"/>
          <w:szCs w:val="28"/>
        </w:rPr>
        <w:t xml:space="preserve"> Семейным кодексом Российской Федерации от 29.12.1995 № 223-ФЗ (в редакции от 30.06.2008 N 106-ФЗ);</w:t>
      </w:r>
    </w:p>
    <w:p w:rsidR="003435FF" w:rsidRPr="00E6181C" w:rsidRDefault="003435FF" w:rsidP="003435FF">
      <w:pPr>
        <w:autoSpaceDE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6181C">
        <w:rPr>
          <w:bCs/>
          <w:sz w:val="28"/>
          <w:szCs w:val="28"/>
        </w:rPr>
        <w:t xml:space="preserve"> </w:t>
      </w:r>
      <w:r w:rsidRPr="00E6181C">
        <w:rPr>
          <w:sz w:val="28"/>
          <w:szCs w:val="28"/>
        </w:rPr>
        <w:t>Гражданским  процессуальным кодексом Российской Федерации от 14.11.2002 № 138-ФЗ (в редакции от 21.04.2010 N 10-П);</w:t>
      </w:r>
    </w:p>
    <w:p w:rsidR="003435FF" w:rsidRPr="00E6181C" w:rsidRDefault="003435FF" w:rsidP="003435FF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6181C">
        <w:rPr>
          <w:bCs/>
          <w:sz w:val="28"/>
          <w:szCs w:val="28"/>
        </w:rPr>
        <w:t xml:space="preserve"> Федеральным законом от 06.10.2003 № 131-ФЗ</w:t>
      </w:r>
      <w:r w:rsidRPr="00E6181C">
        <w:rPr>
          <w:sz w:val="28"/>
          <w:szCs w:val="28"/>
        </w:rPr>
        <w:t xml:space="preserve"> «О</w:t>
      </w:r>
      <w:r w:rsidRPr="00E6181C">
        <w:rPr>
          <w:bCs/>
          <w:sz w:val="28"/>
          <w:szCs w:val="28"/>
        </w:rPr>
        <w:t xml:space="preserve">б общих принципах организации местного самоуправления в Российской Федерации» (в редакции от </w:t>
      </w:r>
      <w:r w:rsidRPr="00E6181C">
        <w:rPr>
          <w:sz w:val="28"/>
          <w:szCs w:val="28"/>
        </w:rPr>
        <w:t>08.05.2010 N 83-ФЗ)</w:t>
      </w:r>
      <w:r w:rsidRPr="00E6181C">
        <w:rPr>
          <w:bCs/>
          <w:sz w:val="28"/>
          <w:szCs w:val="28"/>
        </w:rPr>
        <w:t>;</w:t>
      </w:r>
    </w:p>
    <w:p w:rsidR="003D4D9A" w:rsidRPr="00E6181C" w:rsidRDefault="003D4D9A" w:rsidP="003D4D9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81C">
        <w:rPr>
          <w:sz w:val="28"/>
          <w:szCs w:val="28"/>
        </w:rPr>
        <w:t xml:space="preserve"> Федеральным законом от 27 июля 2010 года N 210-ФЗ «Об организации предоставления государственных и муниципальных услуг»</w:t>
      </w:r>
    </w:p>
    <w:p w:rsidR="003D4D9A" w:rsidRPr="00E6181C" w:rsidRDefault="003D4D9A" w:rsidP="003D4D9A">
      <w:pPr>
        <w:autoSpaceDE w:val="0"/>
        <w:ind w:firstLine="720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-</w:t>
      </w:r>
      <w:r w:rsidRPr="00E6181C">
        <w:rPr>
          <w:sz w:val="28"/>
          <w:szCs w:val="28"/>
        </w:rPr>
        <w:t xml:space="preserve"> Постановлением Правительства Российской Федерации от 18.05.2009 № 423 "Об отдельных вопросах осуществления опеки и попечительства в отношении несовершеннолетних граждан";</w:t>
      </w:r>
      <w:r w:rsidRPr="00E6181C">
        <w:rPr>
          <w:color w:val="000000"/>
          <w:sz w:val="28"/>
          <w:szCs w:val="28"/>
          <w:shd w:val="clear" w:color="auto" w:fill="F5F5F5"/>
        </w:rPr>
        <w:t xml:space="preserve"> </w:t>
      </w:r>
    </w:p>
    <w:p w:rsidR="003D4D9A" w:rsidRPr="00E6181C" w:rsidRDefault="003D4D9A" w:rsidP="003D4D9A">
      <w:pPr>
        <w:pStyle w:val="1"/>
        <w:spacing w:line="240" w:lineRule="auto"/>
        <w:ind w:right="53" w:firstLine="720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-</w:t>
      </w:r>
      <w:r w:rsidRPr="00E6181C">
        <w:rPr>
          <w:color w:val="000000"/>
          <w:sz w:val="28"/>
          <w:szCs w:val="28"/>
          <w:shd w:val="clear" w:color="auto" w:fill="F5F5F5"/>
        </w:rPr>
        <w:t xml:space="preserve"> Постановлением Правительства Российской Федерации от 19.05.2009  N 432 г. Москва 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</w:r>
    </w:p>
    <w:p w:rsidR="00EF0057" w:rsidRDefault="00EF0057" w:rsidP="00EF0057">
      <w:pPr>
        <w:autoSpaceDE w:val="0"/>
        <w:jc w:val="both"/>
        <w:rPr>
          <w:sz w:val="28"/>
          <w:szCs w:val="28"/>
        </w:rPr>
      </w:pPr>
      <w:r>
        <w:t xml:space="preserve">            </w:t>
      </w:r>
      <w:proofErr w:type="gramStart"/>
      <w:r>
        <w:rPr>
          <w:sz w:val="28"/>
          <w:szCs w:val="28"/>
        </w:rPr>
        <w:t>-</w:t>
      </w:r>
      <w:r w:rsidRPr="00E6181C">
        <w:rPr>
          <w:sz w:val="28"/>
          <w:szCs w:val="28"/>
        </w:rPr>
        <w:t xml:space="preserve"> Законом Орловской области  № 832-ОЗ от 12.11.2008 «О социальной поддержке граждан, усыновивших (удочеривших) детей-сирот и детей, оставшихся без попечения родителей» (в редакции от 17.03.2009 N 880-ОЗ</w:t>
      </w:r>
      <w:proofErr w:type="gramEnd"/>
    </w:p>
    <w:p w:rsidR="00994926" w:rsidRDefault="00EF0057" w:rsidP="00DB4D5E">
      <w:pPr>
        <w:autoSpaceDE w:val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</w:t>
      </w:r>
      <w:r w:rsidR="00C56B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56BA5">
        <w:rPr>
          <w:sz w:val="28"/>
          <w:szCs w:val="28"/>
        </w:rPr>
        <w:t>1.2.</w:t>
      </w:r>
      <w:r w:rsidR="00C56BA5" w:rsidRPr="00C56BA5">
        <w:rPr>
          <w:sz w:val="28"/>
          <w:szCs w:val="28"/>
        </w:rPr>
        <w:t xml:space="preserve"> </w:t>
      </w:r>
      <w:r w:rsidR="00C56BA5">
        <w:rPr>
          <w:sz w:val="28"/>
          <w:szCs w:val="28"/>
        </w:rPr>
        <w:t>В приложении  к постановлению 2:</w:t>
      </w:r>
    </w:p>
    <w:p w:rsidR="00353110" w:rsidRPr="00353110" w:rsidRDefault="00C56BA5" w:rsidP="00353110">
      <w:pPr>
        <w:rPr>
          <w:sz w:val="28"/>
          <w:szCs w:val="28"/>
        </w:rPr>
      </w:pPr>
      <w:r w:rsidRPr="00C56BA5">
        <w:rPr>
          <w:sz w:val="28"/>
          <w:szCs w:val="28"/>
        </w:rPr>
        <w:t xml:space="preserve">1)  </w:t>
      </w:r>
      <w:r w:rsidR="00DE4E15">
        <w:rPr>
          <w:sz w:val="28"/>
          <w:szCs w:val="28"/>
        </w:rPr>
        <w:t>с</w:t>
      </w:r>
      <w:r w:rsidRPr="00C56BA5">
        <w:rPr>
          <w:sz w:val="28"/>
          <w:szCs w:val="28"/>
        </w:rPr>
        <w:t>лова</w:t>
      </w:r>
      <w:r w:rsidR="00344F8A">
        <w:rPr>
          <w:sz w:val="28"/>
          <w:szCs w:val="28"/>
        </w:rPr>
        <w:t>:</w:t>
      </w:r>
      <w:r w:rsidR="00344F8A" w:rsidRPr="00344F8A">
        <w:rPr>
          <w:sz w:val="28"/>
          <w:szCs w:val="28"/>
        </w:rPr>
        <w:t xml:space="preserve"> </w:t>
      </w:r>
      <w:r w:rsidR="00344F8A" w:rsidRPr="00FE6A19">
        <w:rPr>
          <w:sz w:val="28"/>
          <w:szCs w:val="28"/>
        </w:rPr>
        <w:t>Главе администрации</w:t>
      </w:r>
      <w:r w:rsidR="00344F8A">
        <w:rPr>
          <w:sz w:val="28"/>
          <w:szCs w:val="28"/>
        </w:rPr>
        <w:t xml:space="preserve"> </w:t>
      </w:r>
      <w:proofErr w:type="spellStart"/>
      <w:r w:rsidR="00344F8A" w:rsidRPr="00FE6A19">
        <w:rPr>
          <w:sz w:val="28"/>
          <w:szCs w:val="28"/>
        </w:rPr>
        <w:t>Троснянского</w:t>
      </w:r>
      <w:proofErr w:type="spellEnd"/>
      <w:r w:rsidR="00344F8A">
        <w:rPr>
          <w:sz w:val="28"/>
          <w:szCs w:val="28"/>
        </w:rPr>
        <w:t xml:space="preserve"> </w:t>
      </w:r>
      <w:r w:rsidR="00344F8A" w:rsidRPr="00FE6A19">
        <w:rPr>
          <w:sz w:val="28"/>
          <w:szCs w:val="28"/>
        </w:rPr>
        <w:t xml:space="preserve"> района </w:t>
      </w:r>
      <w:r w:rsidR="00353110">
        <w:rPr>
          <w:sz w:val="28"/>
          <w:szCs w:val="28"/>
        </w:rPr>
        <w:t xml:space="preserve">А.И.Насонову </w:t>
      </w:r>
      <w:r w:rsidR="00344F8A">
        <w:rPr>
          <w:sz w:val="28"/>
          <w:szCs w:val="28"/>
        </w:rPr>
        <w:t>заменить на:</w:t>
      </w:r>
      <w:r w:rsidR="00353110" w:rsidRPr="00353110">
        <w:t xml:space="preserve"> </w:t>
      </w:r>
      <w:r w:rsidR="00353110" w:rsidRPr="00353110">
        <w:rPr>
          <w:sz w:val="28"/>
          <w:szCs w:val="28"/>
        </w:rPr>
        <w:t>Начальнику отдел</w:t>
      </w:r>
      <w:r w:rsidR="00353110">
        <w:rPr>
          <w:sz w:val="28"/>
          <w:szCs w:val="28"/>
        </w:rPr>
        <w:t xml:space="preserve">а образования </w:t>
      </w:r>
      <w:r w:rsidR="00353110" w:rsidRPr="00353110">
        <w:rPr>
          <w:sz w:val="28"/>
          <w:szCs w:val="28"/>
        </w:rPr>
        <w:t xml:space="preserve">администрации </w:t>
      </w:r>
      <w:proofErr w:type="spellStart"/>
      <w:r w:rsidR="00353110" w:rsidRPr="00353110">
        <w:rPr>
          <w:sz w:val="28"/>
          <w:szCs w:val="28"/>
        </w:rPr>
        <w:t>Троснянского</w:t>
      </w:r>
      <w:proofErr w:type="spellEnd"/>
      <w:r w:rsidR="00353110" w:rsidRPr="00353110">
        <w:rPr>
          <w:sz w:val="28"/>
          <w:szCs w:val="28"/>
        </w:rPr>
        <w:t xml:space="preserve"> района</w:t>
      </w:r>
    </w:p>
    <w:p w:rsidR="00344F8A" w:rsidRPr="00353110" w:rsidRDefault="00353110" w:rsidP="00353110">
      <w:pPr>
        <w:rPr>
          <w:sz w:val="28"/>
          <w:szCs w:val="28"/>
        </w:rPr>
      </w:pPr>
      <w:r w:rsidRPr="00353110">
        <w:rPr>
          <w:sz w:val="28"/>
          <w:szCs w:val="28"/>
        </w:rPr>
        <w:t>И.В.Ерохиной</w:t>
      </w:r>
      <w:r>
        <w:rPr>
          <w:sz w:val="28"/>
          <w:szCs w:val="28"/>
        </w:rPr>
        <w:t>.</w:t>
      </w:r>
    </w:p>
    <w:p w:rsidR="009074E8" w:rsidRPr="00C56BA5" w:rsidRDefault="001A78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1.3. </w:t>
      </w:r>
      <w:proofErr w:type="gramStart"/>
      <w:r w:rsidR="00BD3ADC">
        <w:rPr>
          <w:sz w:val="28"/>
          <w:szCs w:val="28"/>
        </w:rPr>
        <w:t>Контроль</w:t>
      </w:r>
      <w:r w:rsidR="00B964DA">
        <w:rPr>
          <w:sz w:val="28"/>
          <w:szCs w:val="28"/>
        </w:rPr>
        <w:t xml:space="preserve"> </w:t>
      </w:r>
      <w:r w:rsidR="00BD3ADC">
        <w:rPr>
          <w:sz w:val="28"/>
          <w:szCs w:val="28"/>
        </w:rPr>
        <w:t xml:space="preserve"> за</w:t>
      </w:r>
      <w:proofErr w:type="gramEnd"/>
      <w:r w:rsidR="00BD3AD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BD3ADC">
        <w:rPr>
          <w:sz w:val="28"/>
          <w:szCs w:val="28"/>
        </w:rPr>
        <w:t>Фроловичева</w:t>
      </w:r>
      <w:proofErr w:type="spellEnd"/>
      <w:r w:rsidR="00BD3ADC">
        <w:rPr>
          <w:sz w:val="28"/>
          <w:szCs w:val="28"/>
        </w:rPr>
        <w:t xml:space="preserve"> А.В.</w:t>
      </w:r>
    </w:p>
    <w:p w:rsidR="00A33703" w:rsidRDefault="00A33703"/>
    <w:p w:rsidR="00A33703" w:rsidRDefault="00A33703"/>
    <w:p w:rsidR="00A33703" w:rsidRDefault="00A33703"/>
    <w:p w:rsidR="00A33703" w:rsidRDefault="00A33703"/>
    <w:p w:rsidR="00B964DA" w:rsidRDefault="00B964DA" w:rsidP="00B964DA">
      <w:pPr>
        <w:rPr>
          <w:b/>
          <w:sz w:val="28"/>
          <w:szCs w:val="28"/>
        </w:rPr>
      </w:pPr>
      <w:r w:rsidRPr="00C967AE">
        <w:rPr>
          <w:b/>
          <w:sz w:val="28"/>
          <w:szCs w:val="28"/>
        </w:rPr>
        <w:t xml:space="preserve">Глава района                   </w:t>
      </w:r>
      <w:r>
        <w:rPr>
          <w:b/>
          <w:sz w:val="28"/>
          <w:szCs w:val="28"/>
        </w:rPr>
        <w:t xml:space="preserve"> </w:t>
      </w:r>
      <w:r w:rsidRPr="00C967A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Pr="00C967A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</w:t>
      </w:r>
      <w:r w:rsidRPr="00C967AE">
        <w:rPr>
          <w:b/>
          <w:sz w:val="28"/>
          <w:szCs w:val="28"/>
        </w:rPr>
        <w:t xml:space="preserve"> А.И. Насонов</w:t>
      </w:r>
    </w:p>
    <w:p w:rsidR="00B964DA" w:rsidRDefault="00B964DA" w:rsidP="00B964D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A33703" w:rsidRDefault="00A33703"/>
    <w:p w:rsidR="00362099" w:rsidRPr="00FE6A19" w:rsidRDefault="00362099" w:rsidP="00362099">
      <w:pPr>
        <w:ind w:firstLine="709"/>
        <w:jc w:val="right"/>
        <w:rPr>
          <w:sz w:val="28"/>
          <w:szCs w:val="28"/>
        </w:rPr>
      </w:pPr>
    </w:p>
    <w:p w:rsidR="00362099" w:rsidRPr="00FE6A19" w:rsidRDefault="00362099" w:rsidP="00362099">
      <w:pPr>
        <w:ind w:firstLine="709"/>
        <w:jc w:val="both"/>
        <w:rPr>
          <w:sz w:val="28"/>
          <w:szCs w:val="28"/>
        </w:rPr>
      </w:pPr>
    </w:p>
    <w:p w:rsidR="00362099" w:rsidRPr="00FE6A19" w:rsidRDefault="00362099" w:rsidP="00362099">
      <w:pPr>
        <w:ind w:firstLine="709"/>
        <w:jc w:val="both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</w:pPr>
    </w:p>
    <w:p w:rsidR="00362099" w:rsidRPr="00FE6A19" w:rsidRDefault="00362099" w:rsidP="00362099">
      <w:pPr>
        <w:ind w:firstLine="709"/>
        <w:rPr>
          <w:sz w:val="28"/>
          <w:szCs w:val="28"/>
        </w:rPr>
        <w:sectPr w:rsidR="00362099" w:rsidRPr="00FE6A19" w:rsidSect="00076DF1">
          <w:footerReference w:type="default" r:id="rId9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33703" w:rsidRPr="00362099" w:rsidRDefault="00A33703" w:rsidP="00362099">
      <w:pPr>
        <w:tabs>
          <w:tab w:val="left" w:pos="3030"/>
        </w:tabs>
      </w:pPr>
    </w:p>
    <w:sectPr w:rsidR="00A33703" w:rsidRPr="00362099" w:rsidSect="0090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B0" w:rsidRDefault="00267DB0" w:rsidP="00856985">
      <w:r>
        <w:separator/>
      </w:r>
    </w:p>
  </w:endnote>
  <w:endnote w:type="continuationSeparator" w:id="0">
    <w:p w:rsidR="00267DB0" w:rsidRDefault="00267DB0" w:rsidP="0085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99" w:rsidRDefault="00F15DF0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9.5pt;margin-top:-.05pt;width:82.05pt;height:12.7pt;z-index:251660288;mso-wrap-distance-left:0;mso-wrap-distance-right:0;mso-position-horizontal-relative:page" strokecolor="gray" strokeweight=".5pt">
          <v:fill opacity="0" color2="black"/>
          <v:stroke color2="#7f7f7f"/>
          <v:textbox style="mso-next-textbox:#_x0000_s4097" inset="1pt,1pt,1pt,1pt">
            <w:txbxContent>
              <w:p w:rsidR="00362099" w:rsidRDefault="00F15DF0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362099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B771EB">
                  <w:rPr>
                    <w:rStyle w:val="ac"/>
                    <w:noProof/>
                  </w:rPr>
                  <w:t>1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B0" w:rsidRDefault="00267DB0" w:rsidP="00856985">
      <w:r>
        <w:separator/>
      </w:r>
    </w:p>
  </w:footnote>
  <w:footnote w:type="continuationSeparator" w:id="0">
    <w:p w:rsidR="00267DB0" w:rsidRDefault="00267DB0" w:rsidP="00856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94926"/>
    <w:rsid w:val="001143D5"/>
    <w:rsid w:val="001A78CA"/>
    <w:rsid w:val="00267DB0"/>
    <w:rsid w:val="003435FF"/>
    <w:rsid w:val="00344F8A"/>
    <w:rsid w:val="00353110"/>
    <w:rsid w:val="00362099"/>
    <w:rsid w:val="003D4D9A"/>
    <w:rsid w:val="004637FF"/>
    <w:rsid w:val="006225FE"/>
    <w:rsid w:val="00652780"/>
    <w:rsid w:val="00670353"/>
    <w:rsid w:val="00806056"/>
    <w:rsid w:val="00856985"/>
    <w:rsid w:val="009074E8"/>
    <w:rsid w:val="00994926"/>
    <w:rsid w:val="009E39F1"/>
    <w:rsid w:val="00A33703"/>
    <w:rsid w:val="00B11E2A"/>
    <w:rsid w:val="00B771EB"/>
    <w:rsid w:val="00B964DA"/>
    <w:rsid w:val="00BC3FD9"/>
    <w:rsid w:val="00BD3ADC"/>
    <w:rsid w:val="00C56BA5"/>
    <w:rsid w:val="00CA1CCC"/>
    <w:rsid w:val="00DB4D5E"/>
    <w:rsid w:val="00DC078E"/>
    <w:rsid w:val="00DE3DA8"/>
    <w:rsid w:val="00DE4E15"/>
    <w:rsid w:val="00EC7391"/>
    <w:rsid w:val="00EF0057"/>
    <w:rsid w:val="00F15DF0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D9A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4926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994926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99"/>
    <w:qFormat/>
    <w:rsid w:val="00994926"/>
    <w:pPr>
      <w:ind w:left="720"/>
      <w:contextualSpacing/>
    </w:pPr>
  </w:style>
  <w:style w:type="paragraph" w:customStyle="1" w:styleId="ConsPlusNormal">
    <w:name w:val="ConsPlusNormal"/>
    <w:rsid w:val="00994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9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9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ум список 1"/>
    <w:basedOn w:val="a"/>
    <w:rsid w:val="00DE3DA8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rsid w:val="00DE3DA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D4D9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8">
    <w:name w:val="footer"/>
    <w:basedOn w:val="a"/>
    <w:link w:val="a9"/>
    <w:rsid w:val="00A3370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rsid w:val="00A337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A33703"/>
    <w:pPr>
      <w:suppressLineNumbers/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A33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362099"/>
    <w:rPr>
      <w:rFonts w:cs="Times New Roman"/>
    </w:rPr>
  </w:style>
  <w:style w:type="paragraph" w:customStyle="1" w:styleId="Normal1">
    <w:name w:val="Normal1"/>
    <w:rsid w:val="003620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d">
    <w:name w:val="Plain Text"/>
    <w:basedOn w:val="a"/>
    <w:link w:val="ae"/>
    <w:rsid w:val="00B964DA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B964D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18C55-D87A-4BDE-B88A-19FBA001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21</cp:revision>
  <dcterms:created xsi:type="dcterms:W3CDTF">2020-02-27T09:23:00Z</dcterms:created>
  <dcterms:modified xsi:type="dcterms:W3CDTF">2020-05-26T10:38:00Z</dcterms:modified>
</cp:coreProperties>
</file>