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5F2" w:rsidRDefault="003E05F2" w:rsidP="003E05F2">
      <w:pPr>
        <w:jc w:val="center"/>
        <w:rPr>
          <w:b/>
          <w:szCs w:val="28"/>
        </w:rPr>
      </w:pPr>
      <w:r>
        <w:rPr>
          <w:b/>
          <w:noProof/>
          <w:szCs w:val="28"/>
        </w:rPr>
        <w:drawing>
          <wp:inline distT="0" distB="0" distL="0" distR="0">
            <wp:extent cx="723900" cy="904875"/>
            <wp:effectExtent l="19050" t="0" r="0" b="0"/>
            <wp:docPr id="1" name="Рисунок 4"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цвет без вч [Converted]"/>
                    <pic:cNvPicPr>
                      <a:picLocks noChangeAspect="1" noChangeArrowheads="1"/>
                    </pic:cNvPicPr>
                  </pic:nvPicPr>
                  <pic:blipFill>
                    <a:blip r:embed="rId5"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3E05F2" w:rsidRPr="001F7CED" w:rsidRDefault="003E05F2" w:rsidP="003E05F2">
      <w:pPr>
        <w:jc w:val="center"/>
        <w:rPr>
          <w:rFonts w:ascii="Times New Roman" w:hAnsi="Times New Roman"/>
          <w:b/>
          <w:sz w:val="28"/>
          <w:szCs w:val="28"/>
        </w:rPr>
      </w:pPr>
      <w:r w:rsidRPr="001F7CED">
        <w:rPr>
          <w:rFonts w:ascii="Times New Roman" w:hAnsi="Times New Roman"/>
          <w:b/>
          <w:sz w:val="28"/>
          <w:szCs w:val="28"/>
        </w:rPr>
        <w:t>РОССИЙСКАЯ ФЕДЕРАЦИЯ</w:t>
      </w:r>
    </w:p>
    <w:p w:rsidR="003E05F2" w:rsidRPr="001F7CED" w:rsidRDefault="003E05F2" w:rsidP="003E05F2">
      <w:pPr>
        <w:jc w:val="center"/>
        <w:rPr>
          <w:rFonts w:ascii="Times New Roman" w:hAnsi="Times New Roman"/>
          <w:b/>
          <w:sz w:val="28"/>
          <w:szCs w:val="28"/>
        </w:rPr>
      </w:pPr>
      <w:r w:rsidRPr="001F7CED">
        <w:rPr>
          <w:rFonts w:ascii="Times New Roman" w:hAnsi="Times New Roman"/>
          <w:b/>
          <w:sz w:val="28"/>
          <w:szCs w:val="28"/>
        </w:rPr>
        <w:t>ОРЛОВСКАЯ ОБЛАСТЬ</w:t>
      </w:r>
    </w:p>
    <w:p w:rsidR="003E05F2" w:rsidRPr="001F7CED" w:rsidRDefault="003E05F2" w:rsidP="003E05F2">
      <w:pPr>
        <w:jc w:val="center"/>
        <w:rPr>
          <w:rFonts w:ascii="Times New Roman" w:hAnsi="Times New Roman"/>
          <w:b/>
          <w:sz w:val="28"/>
          <w:szCs w:val="28"/>
        </w:rPr>
      </w:pPr>
      <w:r w:rsidRPr="001F7CED">
        <w:rPr>
          <w:rFonts w:ascii="Times New Roman" w:hAnsi="Times New Roman"/>
          <w:b/>
          <w:sz w:val="28"/>
          <w:szCs w:val="28"/>
        </w:rPr>
        <w:t>ТРОСНЯНСКИЙ РАЙОННЫЙ СОВЕТ НАРОДНЫХ ДЕПУТАТОВ</w:t>
      </w:r>
    </w:p>
    <w:p w:rsidR="003E05F2" w:rsidRPr="001F7CED" w:rsidRDefault="003E05F2" w:rsidP="003E05F2">
      <w:pPr>
        <w:pStyle w:val="a4"/>
        <w:rPr>
          <w:b/>
          <w:szCs w:val="28"/>
        </w:rPr>
      </w:pPr>
    </w:p>
    <w:p w:rsidR="003E05F2" w:rsidRPr="009B1EB4" w:rsidRDefault="003E05F2" w:rsidP="003E05F2">
      <w:pPr>
        <w:pStyle w:val="a4"/>
        <w:jc w:val="center"/>
        <w:rPr>
          <w:b/>
          <w:szCs w:val="28"/>
        </w:rPr>
      </w:pPr>
      <w:r w:rsidRPr="009B1EB4">
        <w:rPr>
          <w:b/>
          <w:szCs w:val="28"/>
        </w:rPr>
        <w:t>РЕШЕНИЕ</w:t>
      </w:r>
    </w:p>
    <w:p w:rsidR="003E05F2" w:rsidRPr="009B1EB4" w:rsidRDefault="003E05F2" w:rsidP="003E05F2">
      <w:pPr>
        <w:ind w:right="232"/>
        <w:rPr>
          <w:rFonts w:ascii="Times New Roman" w:hAnsi="Times New Roman"/>
          <w:bCs/>
          <w:iCs/>
          <w:color w:val="000000"/>
          <w:szCs w:val="28"/>
        </w:rPr>
      </w:pPr>
    </w:p>
    <w:p w:rsidR="003E05F2" w:rsidRPr="00735D6E" w:rsidRDefault="00567208" w:rsidP="003E05F2">
      <w:pPr>
        <w:ind w:right="232" w:firstLine="0"/>
        <w:rPr>
          <w:rFonts w:ascii="Times New Roman" w:hAnsi="Times New Roman"/>
          <w:bCs/>
          <w:iCs/>
          <w:color w:val="000000"/>
          <w:sz w:val="28"/>
          <w:szCs w:val="28"/>
        </w:rPr>
      </w:pPr>
      <w:r>
        <w:rPr>
          <w:rFonts w:ascii="Times New Roman" w:hAnsi="Times New Roman"/>
          <w:bCs/>
          <w:iCs/>
          <w:color w:val="000000"/>
          <w:sz w:val="28"/>
          <w:szCs w:val="28"/>
        </w:rPr>
        <w:t>О</w:t>
      </w:r>
      <w:r w:rsidR="003E05F2" w:rsidRPr="00735D6E">
        <w:rPr>
          <w:rFonts w:ascii="Times New Roman" w:hAnsi="Times New Roman"/>
          <w:bCs/>
          <w:iCs/>
          <w:color w:val="000000"/>
          <w:sz w:val="28"/>
          <w:szCs w:val="28"/>
        </w:rPr>
        <w:t>т</w:t>
      </w:r>
      <w:r>
        <w:rPr>
          <w:rFonts w:ascii="Times New Roman" w:hAnsi="Times New Roman"/>
          <w:bCs/>
          <w:iCs/>
          <w:color w:val="000000"/>
          <w:sz w:val="28"/>
          <w:szCs w:val="28"/>
        </w:rPr>
        <w:t xml:space="preserve"> 24 марта</w:t>
      </w:r>
      <w:r w:rsidR="003E05F2">
        <w:rPr>
          <w:rFonts w:ascii="Times New Roman" w:hAnsi="Times New Roman"/>
          <w:bCs/>
          <w:iCs/>
          <w:color w:val="000000"/>
          <w:sz w:val="28"/>
          <w:szCs w:val="28"/>
        </w:rPr>
        <w:t xml:space="preserve"> 2020</w:t>
      </w:r>
      <w:r w:rsidR="003E05F2" w:rsidRPr="00735D6E">
        <w:rPr>
          <w:rFonts w:ascii="Times New Roman" w:hAnsi="Times New Roman"/>
          <w:bCs/>
          <w:iCs/>
          <w:color w:val="000000"/>
          <w:sz w:val="28"/>
          <w:szCs w:val="28"/>
        </w:rPr>
        <w:t xml:space="preserve"> года                                                                   </w:t>
      </w:r>
      <w:r w:rsidR="003E05F2">
        <w:rPr>
          <w:rFonts w:ascii="Times New Roman" w:hAnsi="Times New Roman"/>
          <w:bCs/>
          <w:iCs/>
          <w:color w:val="000000"/>
          <w:sz w:val="28"/>
          <w:szCs w:val="28"/>
        </w:rPr>
        <w:t xml:space="preserve"> №</w:t>
      </w:r>
      <w:r>
        <w:rPr>
          <w:rFonts w:ascii="Times New Roman" w:hAnsi="Times New Roman"/>
          <w:bCs/>
          <w:iCs/>
          <w:color w:val="000000"/>
          <w:sz w:val="28"/>
          <w:szCs w:val="28"/>
        </w:rPr>
        <w:t>224</w:t>
      </w:r>
      <w:r w:rsidR="003E05F2" w:rsidRPr="00735D6E">
        <w:rPr>
          <w:rFonts w:ascii="Times New Roman" w:hAnsi="Times New Roman"/>
          <w:bCs/>
          <w:iCs/>
          <w:color w:val="000000"/>
          <w:sz w:val="28"/>
          <w:szCs w:val="28"/>
        </w:rPr>
        <w:t xml:space="preserve">                                                                                          </w:t>
      </w:r>
    </w:p>
    <w:p w:rsidR="003E05F2" w:rsidRPr="00735D6E" w:rsidRDefault="001F7CED" w:rsidP="003E05F2">
      <w:pPr>
        <w:ind w:right="232"/>
        <w:rPr>
          <w:rFonts w:ascii="Times New Roman" w:hAnsi="Times New Roman"/>
          <w:bCs/>
          <w:iCs/>
          <w:color w:val="000000"/>
          <w:sz w:val="28"/>
          <w:szCs w:val="28"/>
        </w:rPr>
      </w:pPr>
      <w:r>
        <w:rPr>
          <w:rFonts w:ascii="Times New Roman" w:hAnsi="Times New Roman"/>
          <w:bCs/>
          <w:iCs/>
          <w:color w:val="000000"/>
          <w:sz w:val="28"/>
          <w:szCs w:val="28"/>
        </w:rPr>
        <w:t xml:space="preserve">  </w:t>
      </w:r>
      <w:r w:rsidR="003E05F2" w:rsidRPr="00735D6E">
        <w:rPr>
          <w:rFonts w:ascii="Times New Roman" w:hAnsi="Times New Roman"/>
          <w:bCs/>
          <w:iCs/>
          <w:color w:val="000000"/>
          <w:sz w:val="28"/>
          <w:szCs w:val="28"/>
        </w:rPr>
        <w:t xml:space="preserve"> с.Тросна</w:t>
      </w:r>
    </w:p>
    <w:p w:rsidR="003E05F2" w:rsidRPr="003E05F2" w:rsidRDefault="003E05F2" w:rsidP="003E05F2">
      <w:pPr>
        <w:pStyle w:val="a4"/>
        <w:jc w:val="center"/>
        <w:rPr>
          <w:szCs w:val="28"/>
        </w:rPr>
      </w:pPr>
      <w:r w:rsidRPr="003E05F2">
        <w:rPr>
          <w:szCs w:val="28"/>
        </w:rPr>
        <w:t xml:space="preserve">                                                      Принято на тридцать третьем заседании</w:t>
      </w:r>
    </w:p>
    <w:p w:rsidR="003E05F2" w:rsidRPr="003E05F2" w:rsidRDefault="003E05F2" w:rsidP="003E05F2">
      <w:pPr>
        <w:pStyle w:val="a4"/>
        <w:jc w:val="center"/>
        <w:rPr>
          <w:szCs w:val="28"/>
        </w:rPr>
      </w:pPr>
      <w:r w:rsidRPr="003E05F2">
        <w:rPr>
          <w:szCs w:val="28"/>
        </w:rPr>
        <w:t xml:space="preserve">                                      </w:t>
      </w:r>
      <w:r>
        <w:rPr>
          <w:szCs w:val="28"/>
        </w:rPr>
        <w:t xml:space="preserve"> </w:t>
      </w:r>
      <w:r w:rsidRPr="003E05F2">
        <w:rPr>
          <w:szCs w:val="28"/>
        </w:rPr>
        <w:t>Троснянского районного Совета</w:t>
      </w:r>
    </w:p>
    <w:p w:rsidR="003E05F2" w:rsidRPr="003E05F2" w:rsidRDefault="003E05F2" w:rsidP="003E05F2">
      <w:pPr>
        <w:pStyle w:val="a4"/>
        <w:jc w:val="center"/>
        <w:rPr>
          <w:szCs w:val="28"/>
        </w:rPr>
      </w:pPr>
      <w:r w:rsidRPr="003E05F2">
        <w:rPr>
          <w:szCs w:val="28"/>
        </w:rPr>
        <w:t xml:space="preserve">                                            народных депутатов пятого созыва</w:t>
      </w:r>
    </w:p>
    <w:p w:rsidR="003E05F2" w:rsidRPr="00855AC4" w:rsidRDefault="003E05F2" w:rsidP="003E05F2">
      <w:pPr>
        <w:pStyle w:val="a4"/>
        <w:jc w:val="center"/>
        <w:rPr>
          <w:b/>
          <w:kern w:val="28"/>
          <w:sz w:val="22"/>
          <w:szCs w:val="22"/>
        </w:rPr>
      </w:pPr>
      <w:r w:rsidRPr="00855AC4">
        <w:rPr>
          <w:b/>
          <w:szCs w:val="28"/>
        </w:rPr>
        <w:t xml:space="preserve">                                                                         </w:t>
      </w:r>
    </w:p>
    <w:p w:rsidR="001F7CED" w:rsidRDefault="003E05F2" w:rsidP="003E05F2">
      <w:pPr>
        <w:pStyle w:val="ConsPlusTitle"/>
        <w:widowControl/>
        <w:rPr>
          <w:rFonts w:ascii="Times New Roman" w:hAnsi="Times New Roman" w:cs="Times New Roman"/>
          <w:kern w:val="28"/>
          <w:sz w:val="28"/>
          <w:szCs w:val="28"/>
        </w:rPr>
      </w:pPr>
      <w:r w:rsidRPr="00855AC4">
        <w:rPr>
          <w:rFonts w:ascii="Times New Roman" w:hAnsi="Times New Roman" w:cs="Times New Roman"/>
          <w:kern w:val="28"/>
          <w:sz w:val="28"/>
          <w:szCs w:val="28"/>
        </w:rPr>
        <w:t xml:space="preserve">О гарантиях осуществления полномочий </w:t>
      </w:r>
    </w:p>
    <w:p w:rsidR="003E05F2" w:rsidRPr="00855AC4" w:rsidRDefault="001F7CED" w:rsidP="003E05F2">
      <w:pPr>
        <w:pStyle w:val="ConsPlusTitle"/>
        <w:widowControl/>
        <w:rPr>
          <w:rFonts w:ascii="Times New Roman" w:hAnsi="Times New Roman" w:cs="Times New Roman"/>
          <w:kern w:val="28"/>
          <w:sz w:val="28"/>
          <w:szCs w:val="28"/>
        </w:rPr>
      </w:pPr>
      <w:r>
        <w:rPr>
          <w:rFonts w:ascii="Times New Roman" w:hAnsi="Times New Roman" w:cs="Times New Roman"/>
          <w:kern w:val="28"/>
          <w:sz w:val="28"/>
          <w:szCs w:val="28"/>
        </w:rPr>
        <w:t>депутата, выборного</w:t>
      </w:r>
      <w:r w:rsidR="0055371E">
        <w:rPr>
          <w:rFonts w:ascii="Times New Roman" w:hAnsi="Times New Roman" w:cs="Times New Roman"/>
          <w:kern w:val="28"/>
          <w:sz w:val="28"/>
          <w:szCs w:val="28"/>
        </w:rPr>
        <w:t xml:space="preserve"> </w:t>
      </w:r>
      <w:r>
        <w:rPr>
          <w:rFonts w:ascii="Times New Roman" w:hAnsi="Times New Roman" w:cs="Times New Roman"/>
          <w:kern w:val="28"/>
          <w:sz w:val="28"/>
          <w:szCs w:val="28"/>
        </w:rPr>
        <w:t xml:space="preserve"> должностного</w:t>
      </w:r>
      <w:r w:rsidR="003E05F2" w:rsidRPr="00855AC4">
        <w:rPr>
          <w:rFonts w:ascii="Times New Roman" w:hAnsi="Times New Roman" w:cs="Times New Roman"/>
          <w:kern w:val="28"/>
          <w:sz w:val="28"/>
          <w:szCs w:val="28"/>
        </w:rPr>
        <w:t xml:space="preserve"> лиц</w:t>
      </w:r>
      <w:r>
        <w:rPr>
          <w:rFonts w:ascii="Times New Roman" w:hAnsi="Times New Roman" w:cs="Times New Roman"/>
          <w:kern w:val="28"/>
          <w:sz w:val="28"/>
          <w:szCs w:val="28"/>
        </w:rPr>
        <w:t>а</w:t>
      </w:r>
      <w:r w:rsidR="003E05F2" w:rsidRPr="00855AC4">
        <w:rPr>
          <w:rFonts w:ascii="Times New Roman" w:hAnsi="Times New Roman" w:cs="Times New Roman"/>
          <w:kern w:val="28"/>
          <w:sz w:val="28"/>
          <w:szCs w:val="28"/>
        </w:rPr>
        <w:t xml:space="preserve"> местного </w:t>
      </w:r>
    </w:p>
    <w:p w:rsidR="003E05F2" w:rsidRPr="00855AC4" w:rsidRDefault="003E05F2" w:rsidP="003E05F2">
      <w:pPr>
        <w:pStyle w:val="ConsPlusTitle"/>
        <w:widowControl/>
        <w:rPr>
          <w:rFonts w:ascii="Times New Roman" w:hAnsi="Times New Roman" w:cs="Times New Roman"/>
          <w:sz w:val="28"/>
          <w:szCs w:val="28"/>
        </w:rPr>
      </w:pPr>
      <w:r w:rsidRPr="00855AC4">
        <w:rPr>
          <w:rFonts w:ascii="Times New Roman" w:hAnsi="Times New Roman" w:cs="Times New Roman"/>
          <w:kern w:val="28"/>
          <w:sz w:val="28"/>
          <w:szCs w:val="28"/>
        </w:rPr>
        <w:t>самоуправления</w:t>
      </w:r>
      <w:r w:rsidR="001F7CED">
        <w:rPr>
          <w:rFonts w:ascii="Times New Roman" w:hAnsi="Times New Roman" w:cs="Times New Roman"/>
          <w:kern w:val="28"/>
          <w:sz w:val="28"/>
          <w:szCs w:val="28"/>
        </w:rPr>
        <w:t xml:space="preserve"> </w:t>
      </w:r>
      <w:r w:rsidRPr="00855AC4">
        <w:rPr>
          <w:rFonts w:ascii="Times New Roman" w:hAnsi="Times New Roman" w:cs="Times New Roman"/>
          <w:kern w:val="28"/>
          <w:sz w:val="28"/>
          <w:szCs w:val="28"/>
        </w:rPr>
        <w:t xml:space="preserve"> Троснянского района  </w:t>
      </w:r>
    </w:p>
    <w:p w:rsidR="003E05F2" w:rsidRPr="00855AC4" w:rsidRDefault="003E05F2" w:rsidP="003E05F2">
      <w:pPr>
        <w:pStyle w:val="ConsPlusNormal"/>
        <w:ind w:firstLine="709"/>
        <w:rPr>
          <w:b/>
          <w:sz w:val="24"/>
          <w:szCs w:val="24"/>
        </w:rPr>
      </w:pPr>
    </w:p>
    <w:p w:rsidR="003E05F2" w:rsidRPr="008E5EEC" w:rsidRDefault="003E05F2" w:rsidP="00DD499E">
      <w:pPr>
        <w:rPr>
          <w:rFonts w:ascii="Times New Roman" w:hAnsi="Times New Roman"/>
          <w:sz w:val="28"/>
          <w:szCs w:val="28"/>
        </w:rPr>
      </w:pPr>
      <w:proofErr w:type="gramStart"/>
      <w:r w:rsidRPr="008E5EEC">
        <w:rPr>
          <w:rFonts w:ascii="Times New Roman" w:hAnsi="Times New Roman"/>
          <w:sz w:val="28"/>
          <w:szCs w:val="28"/>
        </w:rPr>
        <w:t>В соответствии с</w:t>
      </w:r>
      <w:r w:rsidRPr="008E5EEC">
        <w:rPr>
          <w:rFonts w:ascii="Times New Roman" w:hAnsi="Times New Roman"/>
          <w:color w:val="000000"/>
          <w:sz w:val="28"/>
          <w:szCs w:val="28"/>
        </w:rPr>
        <w:t xml:space="preserve"> </w:t>
      </w:r>
      <w:hyperlink r:id="rId6" w:history="1">
        <w:r w:rsidRPr="008E5EEC">
          <w:rPr>
            <w:rStyle w:val="a3"/>
            <w:rFonts w:ascii="Times New Roman" w:hAnsi="Times New Roman"/>
            <w:color w:val="000000"/>
            <w:sz w:val="28"/>
            <w:szCs w:val="28"/>
          </w:rPr>
          <w:t>Федеральным законом от 06 октября 2003 года № 131-ФЗ «Об общих принципах организации местного самоуправления в Российской Федерации»</w:t>
        </w:r>
      </w:hyperlink>
      <w:r w:rsidRPr="008E5EEC">
        <w:rPr>
          <w:rFonts w:ascii="Times New Roman" w:hAnsi="Times New Roman"/>
          <w:color w:val="000000"/>
          <w:sz w:val="28"/>
          <w:szCs w:val="28"/>
        </w:rPr>
        <w:t xml:space="preserve">, </w:t>
      </w:r>
      <w:r w:rsidR="00DD499E" w:rsidRPr="008E5EEC">
        <w:rPr>
          <w:rFonts w:ascii="Times New Roman" w:hAnsi="Times New Roman"/>
          <w:sz w:val="28"/>
          <w:szCs w:val="28"/>
        </w:rPr>
        <w:t xml:space="preserve">Законом Орловской области от </w:t>
      </w:r>
      <w:r w:rsidR="001F7CED" w:rsidRPr="008E5EEC">
        <w:rPr>
          <w:rFonts w:ascii="Times New Roman" w:hAnsi="Times New Roman"/>
          <w:sz w:val="28"/>
          <w:szCs w:val="28"/>
        </w:rPr>
        <w:t xml:space="preserve">4 июля 2013 года №1499-ОЗ </w:t>
      </w:r>
      <w:r w:rsidR="00DD499E" w:rsidRPr="008E5EEC">
        <w:rPr>
          <w:rFonts w:ascii="Times New Roman" w:hAnsi="Times New Roman"/>
          <w:sz w:val="28"/>
          <w:szCs w:val="28"/>
        </w:rPr>
        <w:t xml:space="preserve">"О гарантиях осуществления полномочий депутата, выборного должностного лица местного самоуправления в Орловской области", </w:t>
      </w:r>
      <w:hyperlink r:id="rId7" w:tgtFrame="Logical" w:history="1">
        <w:r w:rsidRPr="008E5EEC">
          <w:rPr>
            <w:rStyle w:val="a3"/>
            <w:rFonts w:ascii="Times New Roman" w:hAnsi="Times New Roman"/>
            <w:color w:val="000000"/>
            <w:sz w:val="28"/>
            <w:szCs w:val="28"/>
          </w:rPr>
          <w:t>Уставом Троснянского района</w:t>
        </w:r>
      </w:hyperlink>
      <w:r w:rsidRPr="008E5EEC">
        <w:rPr>
          <w:rFonts w:ascii="Times New Roman" w:hAnsi="Times New Roman"/>
          <w:sz w:val="28"/>
          <w:szCs w:val="28"/>
        </w:rPr>
        <w:t xml:space="preserve"> для установления  и закрепления основных правовых, социальных, материальных и организационных гарантий осуществления полномочий выборными должностными</w:t>
      </w:r>
      <w:proofErr w:type="gramEnd"/>
      <w:r w:rsidRPr="008E5EEC">
        <w:rPr>
          <w:rFonts w:ascii="Times New Roman" w:hAnsi="Times New Roman"/>
          <w:sz w:val="28"/>
          <w:szCs w:val="28"/>
        </w:rPr>
        <w:t xml:space="preserve">  лицами местного самоуправления, депутатами представительного органа местного самоуправления Троснянского района при осуществлении их полномочий, Троснянский районный Совет народных депутатов </w:t>
      </w:r>
      <w:r w:rsidRPr="008E5EEC">
        <w:rPr>
          <w:rFonts w:ascii="Times New Roman" w:hAnsi="Times New Roman"/>
          <w:b/>
          <w:sz w:val="28"/>
          <w:szCs w:val="28"/>
        </w:rPr>
        <w:t>РЕШИЛ</w:t>
      </w:r>
      <w:r w:rsidRPr="008E5EEC">
        <w:rPr>
          <w:rFonts w:ascii="Times New Roman" w:hAnsi="Times New Roman"/>
          <w:sz w:val="28"/>
          <w:szCs w:val="28"/>
        </w:rPr>
        <w:t>:</w:t>
      </w:r>
    </w:p>
    <w:p w:rsidR="003E05F2" w:rsidRPr="008E5EEC" w:rsidRDefault="003E05F2" w:rsidP="001F7CED">
      <w:pPr>
        <w:pStyle w:val="ConsPlusTitle"/>
        <w:widowControl/>
        <w:ind w:firstLine="709"/>
        <w:jc w:val="both"/>
        <w:rPr>
          <w:rFonts w:ascii="Times New Roman" w:hAnsi="Times New Roman" w:cs="Times New Roman"/>
          <w:b w:val="0"/>
          <w:color w:val="000000"/>
          <w:sz w:val="28"/>
          <w:szCs w:val="28"/>
        </w:rPr>
      </w:pPr>
      <w:r w:rsidRPr="008E5EEC">
        <w:rPr>
          <w:rFonts w:ascii="Times New Roman" w:hAnsi="Times New Roman" w:cs="Times New Roman"/>
          <w:b w:val="0"/>
          <w:sz w:val="28"/>
          <w:szCs w:val="28"/>
        </w:rPr>
        <w:t>1.Принять Положение «</w:t>
      </w:r>
      <w:r w:rsidRPr="008E5EEC">
        <w:rPr>
          <w:rFonts w:ascii="Times New Roman" w:hAnsi="Times New Roman" w:cs="Times New Roman"/>
          <w:b w:val="0"/>
          <w:kern w:val="28"/>
          <w:sz w:val="28"/>
          <w:szCs w:val="28"/>
        </w:rPr>
        <w:t>О гарантиях осуществления полномочий</w:t>
      </w:r>
      <w:r w:rsidR="001F7CED" w:rsidRPr="008E5EEC">
        <w:rPr>
          <w:rFonts w:ascii="Times New Roman" w:hAnsi="Times New Roman" w:cs="Times New Roman"/>
          <w:b w:val="0"/>
          <w:kern w:val="28"/>
          <w:sz w:val="28"/>
          <w:szCs w:val="28"/>
        </w:rPr>
        <w:t xml:space="preserve"> депутата, выборного  должностного лица местного самоуправления  Троснянского района</w:t>
      </w:r>
      <w:r w:rsidRPr="008E5EEC">
        <w:rPr>
          <w:rFonts w:ascii="Times New Roman" w:hAnsi="Times New Roman" w:cs="Times New Roman"/>
          <w:b w:val="0"/>
          <w:kern w:val="28"/>
          <w:sz w:val="28"/>
          <w:szCs w:val="28"/>
        </w:rPr>
        <w:t xml:space="preserve">» </w:t>
      </w:r>
      <w:r w:rsidRPr="008E5EEC">
        <w:rPr>
          <w:rFonts w:ascii="Times New Roman" w:hAnsi="Times New Roman" w:cs="Times New Roman"/>
          <w:b w:val="0"/>
          <w:color w:val="000000"/>
          <w:sz w:val="28"/>
          <w:szCs w:val="28"/>
        </w:rPr>
        <w:t xml:space="preserve">согласно приложению. </w:t>
      </w:r>
    </w:p>
    <w:p w:rsidR="003E05F2" w:rsidRPr="008E5EEC" w:rsidRDefault="003E05F2" w:rsidP="003E05F2">
      <w:pPr>
        <w:pStyle w:val="ConsPlusTitle"/>
        <w:widowControl/>
        <w:ind w:firstLine="709"/>
        <w:jc w:val="both"/>
        <w:rPr>
          <w:rFonts w:ascii="Times New Roman" w:hAnsi="Times New Roman" w:cs="Times New Roman"/>
          <w:b w:val="0"/>
          <w:color w:val="000000"/>
          <w:sz w:val="28"/>
          <w:szCs w:val="28"/>
        </w:rPr>
      </w:pPr>
      <w:r w:rsidRPr="008E5EEC">
        <w:rPr>
          <w:rFonts w:ascii="Times New Roman" w:hAnsi="Times New Roman" w:cs="Times New Roman"/>
          <w:b w:val="0"/>
          <w:color w:val="000000"/>
          <w:sz w:val="28"/>
          <w:szCs w:val="28"/>
        </w:rPr>
        <w:t>2. Признать утратившими силу:</w:t>
      </w:r>
    </w:p>
    <w:p w:rsidR="0034503E" w:rsidRPr="008E5EEC" w:rsidRDefault="0034503E" w:rsidP="0034503E">
      <w:pPr>
        <w:pStyle w:val="ConsPlusTitle"/>
        <w:widowControl/>
        <w:ind w:firstLine="709"/>
        <w:jc w:val="both"/>
        <w:rPr>
          <w:rFonts w:ascii="Times New Roman" w:hAnsi="Times New Roman" w:cs="Times New Roman"/>
          <w:b w:val="0"/>
          <w:kern w:val="28"/>
          <w:sz w:val="28"/>
          <w:szCs w:val="28"/>
        </w:rPr>
      </w:pPr>
      <w:r w:rsidRPr="008E5EEC">
        <w:rPr>
          <w:rFonts w:ascii="Times New Roman" w:hAnsi="Times New Roman" w:cs="Times New Roman"/>
          <w:b w:val="0"/>
          <w:color w:val="000000"/>
          <w:sz w:val="28"/>
          <w:szCs w:val="28"/>
        </w:rPr>
        <w:t xml:space="preserve">1) решение Троснянского районного Совета народных депутатов </w:t>
      </w:r>
      <w:r w:rsidRPr="008E5EEC">
        <w:rPr>
          <w:rFonts w:ascii="Times New Roman" w:hAnsi="Times New Roman" w:cs="Times New Roman"/>
          <w:b w:val="0"/>
          <w:kern w:val="28"/>
          <w:sz w:val="28"/>
          <w:szCs w:val="28"/>
        </w:rPr>
        <w:t xml:space="preserve"> от 4 апреля 2010 года </w:t>
      </w:r>
      <w:r w:rsidR="00506191" w:rsidRPr="008E5EEC">
        <w:rPr>
          <w:rFonts w:ascii="Times New Roman" w:hAnsi="Times New Roman" w:cs="Times New Roman"/>
          <w:b w:val="0"/>
          <w:kern w:val="28"/>
          <w:sz w:val="28"/>
          <w:szCs w:val="28"/>
        </w:rPr>
        <w:t xml:space="preserve">№10 </w:t>
      </w:r>
      <w:r w:rsidRPr="008E5EEC">
        <w:rPr>
          <w:rFonts w:ascii="Times New Roman" w:hAnsi="Times New Roman" w:cs="Times New Roman"/>
          <w:b w:val="0"/>
          <w:kern w:val="28"/>
          <w:sz w:val="28"/>
          <w:szCs w:val="28"/>
        </w:rPr>
        <w:t>«О гарантиях осуществления полномочий выборных должностных лиц местного самоуправления, депутатов представительного органа местного самоуправления Троснянского района»;</w:t>
      </w:r>
    </w:p>
    <w:p w:rsidR="003E05F2" w:rsidRPr="008E5EEC" w:rsidRDefault="0034503E" w:rsidP="003E05F2">
      <w:pPr>
        <w:pStyle w:val="ConsPlusTitle"/>
        <w:widowControl/>
        <w:ind w:firstLine="709"/>
        <w:jc w:val="both"/>
        <w:rPr>
          <w:rFonts w:ascii="Times New Roman" w:hAnsi="Times New Roman" w:cs="Times New Roman"/>
          <w:b w:val="0"/>
          <w:kern w:val="28"/>
          <w:sz w:val="28"/>
          <w:szCs w:val="28"/>
        </w:rPr>
      </w:pPr>
      <w:r w:rsidRPr="008E5EEC">
        <w:rPr>
          <w:rFonts w:ascii="Times New Roman" w:hAnsi="Times New Roman" w:cs="Times New Roman"/>
          <w:b w:val="0"/>
          <w:color w:val="000000"/>
          <w:sz w:val="28"/>
          <w:szCs w:val="28"/>
        </w:rPr>
        <w:t>2</w:t>
      </w:r>
      <w:r w:rsidR="003E05F2" w:rsidRPr="008E5EEC">
        <w:rPr>
          <w:rFonts w:ascii="Times New Roman" w:hAnsi="Times New Roman" w:cs="Times New Roman"/>
          <w:b w:val="0"/>
          <w:color w:val="000000"/>
          <w:sz w:val="28"/>
          <w:szCs w:val="28"/>
        </w:rPr>
        <w:t>) решение Троснянского районного Совета народных депутатов от 2</w:t>
      </w:r>
      <w:r w:rsidRPr="008E5EEC">
        <w:rPr>
          <w:rFonts w:ascii="Times New Roman" w:hAnsi="Times New Roman" w:cs="Times New Roman"/>
          <w:b w:val="0"/>
          <w:color w:val="000000"/>
          <w:sz w:val="28"/>
          <w:szCs w:val="28"/>
        </w:rPr>
        <w:t>7 октября  2016 года №11</w:t>
      </w:r>
      <w:r w:rsidR="003E05F2" w:rsidRPr="008E5EEC">
        <w:rPr>
          <w:rFonts w:ascii="Times New Roman" w:hAnsi="Times New Roman" w:cs="Times New Roman"/>
          <w:b w:val="0"/>
          <w:color w:val="000000"/>
          <w:sz w:val="28"/>
          <w:szCs w:val="28"/>
        </w:rPr>
        <w:t xml:space="preserve"> «</w:t>
      </w:r>
      <w:r w:rsidR="003E05F2" w:rsidRPr="008E5EEC">
        <w:rPr>
          <w:rFonts w:ascii="Times New Roman" w:hAnsi="Times New Roman" w:cs="Times New Roman"/>
          <w:b w:val="0"/>
          <w:kern w:val="28"/>
          <w:sz w:val="28"/>
          <w:szCs w:val="28"/>
        </w:rPr>
        <w:t xml:space="preserve"> О внесении изменений в решение РСНД № 10 от 4 апреля 2010 года «О гарантиях осуществления полномочий выборных должностных лиц местного самоуправления, депутатов представительного органа местного самоуправления Троснянского района»;</w:t>
      </w:r>
    </w:p>
    <w:p w:rsidR="00506191" w:rsidRPr="008E5EEC" w:rsidRDefault="00506191" w:rsidP="00506191">
      <w:pPr>
        <w:pStyle w:val="ConsPlusTitle"/>
        <w:widowControl/>
        <w:ind w:firstLine="709"/>
        <w:jc w:val="both"/>
        <w:rPr>
          <w:rFonts w:ascii="Times New Roman" w:hAnsi="Times New Roman" w:cs="Times New Roman"/>
          <w:b w:val="0"/>
          <w:kern w:val="28"/>
          <w:sz w:val="28"/>
          <w:szCs w:val="28"/>
        </w:rPr>
      </w:pPr>
      <w:r w:rsidRPr="008E5EEC">
        <w:rPr>
          <w:rFonts w:ascii="Times New Roman" w:hAnsi="Times New Roman" w:cs="Times New Roman"/>
          <w:b w:val="0"/>
          <w:kern w:val="28"/>
          <w:sz w:val="28"/>
          <w:szCs w:val="28"/>
        </w:rPr>
        <w:lastRenderedPageBreak/>
        <w:t>3)</w:t>
      </w:r>
      <w:r w:rsidRPr="008E5EEC">
        <w:rPr>
          <w:rFonts w:ascii="Times New Roman" w:hAnsi="Times New Roman" w:cs="Times New Roman"/>
          <w:b w:val="0"/>
          <w:color w:val="000000"/>
          <w:sz w:val="28"/>
          <w:szCs w:val="28"/>
        </w:rPr>
        <w:t xml:space="preserve"> решение Троснянского районного Совета народных депутатов от 26 декабря  2017 года №91 «</w:t>
      </w:r>
      <w:r w:rsidRPr="008E5EEC">
        <w:rPr>
          <w:rFonts w:ascii="Times New Roman" w:hAnsi="Times New Roman" w:cs="Times New Roman"/>
          <w:b w:val="0"/>
          <w:kern w:val="28"/>
          <w:sz w:val="28"/>
          <w:szCs w:val="28"/>
        </w:rPr>
        <w:t xml:space="preserve"> О внесении изменений в решение РСНД № 10 от 4 апреля 2010 года «О гарантиях осуществления полномочий выборных должностных лиц местного самоуправления, депутатов представительного органа местного самоуправления Троснянского района»;</w:t>
      </w:r>
    </w:p>
    <w:p w:rsidR="00506191" w:rsidRPr="008E5EEC" w:rsidRDefault="00506191" w:rsidP="00506191">
      <w:pPr>
        <w:pStyle w:val="ConsPlusTitle"/>
        <w:widowControl/>
        <w:ind w:firstLine="709"/>
        <w:jc w:val="both"/>
        <w:rPr>
          <w:rFonts w:ascii="Times New Roman" w:hAnsi="Times New Roman" w:cs="Times New Roman"/>
          <w:b w:val="0"/>
          <w:kern w:val="28"/>
          <w:sz w:val="28"/>
          <w:szCs w:val="28"/>
        </w:rPr>
      </w:pPr>
      <w:r w:rsidRPr="008E5EEC">
        <w:rPr>
          <w:rFonts w:ascii="Times New Roman" w:hAnsi="Times New Roman" w:cs="Times New Roman"/>
          <w:b w:val="0"/>
          <w:color w:val="000000"/>
          <w:sz w:val="28"/>
          <w:szCs w:val="28"/>
        </w:rPr>
        <w:t>4)решение Троснянского районного Совета народных депутатов от 27 февраля  2019 года №171 «</w:t>
      </w:r>
      <w:r w:rsidRPr="008E5EEC">
        <w:rPr>
          <w:rFonts w:ascii="Times New Roman" w:hAnsi="Times New Roman" w:cs="Times New Roman"/>
          <w:b w:val="0"/>
          <w:kern w:val="28"/>
          <w:sz w:val="28"/>
          <w:szCs w:val="28"/>
        </w:rPr>
        <w:t xml:space="preserve"> О внесении изменений в решение РСНД № 10 от 4 апреля 2010 года «О гарантиях осуществления полномочий выборных должностных лиц местного самоуправления, депутатов представительного органа местного самоуправления Троснянского района»;</w:t>
      </w:r>
    </w:p>
    <w:p w:rsidR="003E05F2" w:rsidRPr="008E5EEC" w:rsidRDefault="003E05F2" w:rsidP="003E05F2">
      <w:pPr>
        <w:pStyle w:val="a5"/>
        <w:spacing w:after="0" w:line="240" w:lineRule="auto"/>
        <w:ind w:left="0" w:firstLine="709"/>
        <w:jc w:val="both"/>
        <w:rPr>
          <w:rFonts w:ascii="Times New Roman" w:eastAsia="Times New Roman" w:hAnsi="Times New Roman"/>
          <w:sz w:val="28"/>
          <w:szCs w:val="28"/>
          <w:lang w:eastAsia="ru-RU"/>
        </w:rPr>
      </w:pPr>
      <w:r w:rsidRPr="008E5EEC">
        <w:rPr>
          <w:rFonts w:ascii="Times New Roman" w:eastAsia="Times New Roman" w:hAnsi="Times New Roman"/>
          <w:sz w:val="28"/>
          <w:szCs w:val="28"/>
          <w:lang w:eastAsia="ru-RU"/>
        </w:rPr>
        <w:t>3. Настоящее решение вступает в силу со дня  обнародования и распространяется на правоотношения, возникшие с 1 января 2020 года.</w:t>
      </w:r>
    </w:p>
    <w:p w:rsidR="003E05F2" w:rsidRPr="008E5EEC" w:rsidRDefault="003E05F2" w:rsidP="003E05F2">
      <w:pPr>
        <w:pStyle w:val="a5"/>
        <w:spacing w:after="0" w:line="240" w:lineRule="auto"/>
        <w:ind w:left="0" w:firstLine="709"/>
        <w:jc w:val="both"/>
        <w:rPr>
          <w:rFonts w:ascii="Times New Roman" w:eastAsia="Times New Roman" w:hAnsi="Times New Roman"/>
          <w:sz w:val="28"/>
          <w:szCs w:val="28"/>
          <w:lang w:eastAsia="ru-RU"/>
        </w:rPr>
      </w:pPr>
    </w:p>
    <w:p w:rsidR="003E05F2" w:rsidRPr="008E5EEC" w:rsidRDefault="003E05F2" w:rsidP="003E05F2">
      <w:pPr>
        <w:pStyle w:val="a5"/>
        <w:spacing w:after="0" w:line="240" w:lineRule="auto"/>
        <w:ind w:left="0" w:firstLine="709"/>
        <w:jc w:val="both"/>
        <w:rPr>
          <w:rFonts w:ascii="Times New Roman" w:eastAsia="Times New Roman" w:hAnsi="Times New Roman"/>
          <w:sz w:val="28"/>
          <w:szCs w:val="28"/>
          <w:lang w:eastAsia="ru-RU"/>
        </w:rPr>
      </w:pPr>
    </w:p>
    <w:p w:rsidR="003E05F2" w:rsidRPr="008E5EEC" w:rsidRDefault="003E05F2" w:rsidP="003E05F2">
      <w:pPr>
        <w:ind w:left="284" w:firstLine="0"/>
        <w:rPr>
          <w:rFonts w:ascii="Times New Roman" w:hAnsi="Times New Roman"/>
          <w:b/>
          <w:sz w:val="28"/>
          <w:szCs w:val="28"/>
        </w:rPr>
      </w:pPr>
      <w:r w:rsidRPr="008E5EEC">
        <w:rPr>
          <w:rFonts w:ascii="Times New Roman" w:hAnsi="Times New Roman"/>
          <w:b/>
          <w:sz w:val="28"/>
          <w:szCs w:val="28"/>
        </w:rPr>
        <w:t xml:space="preserve">Председатель районного Совета       Глава района   </w:t>
      </w:r>
    </w:p>
    <w:p w:rsidR="003E05F2" w:rsidRPr="008E5EEC" w:rsidRDefault="003E05F2" w:rsidP="003E05F2">
      <w:pPr>
        <w:ind w:left="284" w:firstLine="0"/>
        <w:rPr>
          <w:rFonts w:ascii="Times New Roman" w:hAnsi="Times New Roman"/>
          <w:b/>
          <w:sz w:val="28"/>
          <w:szCs w:val="28"/>
        </w:rPr>
      </w:pPr>
      <w:r w:rsidRPr="008E5EEC">
        <w:rPr>
          <w:rFonts w:ascii="Times New Roman" w:hAnsi="Times New Roman"/>
          <w:b/>
          <w:sz w:val="28"/>
          <w:szCs w:val="28"/>
        </w:rPr>
        <w:t xml:space="preserve">народных депутатов </w:t>
      </w:r>
    </w:p>
    <w:p w:rsidR="003E05F2" w:rsidRPr="008E5EEC" w:rsidRDefault="003E05F2" w:rsidP="003E05F2">
      <w:pPr>
        <w:ind w:left="284"/>
        <w:rPr>
          <w:rFonts w:ascii="Times New Roman" w:hAnsi="Times New Roman"/>
          <w:b/>
          <w:sz w:val="28"/>
          <w:szCs w:val="28"/>
        </w:rPr>
      </w:pPr>
    </w:p>
    <w:p w:rsidR="003E05F2" w:rsidRPr="008E5EEC" w:rsidRDefault="003E05F2" w:rsidP="003E05F2">
      <w:pPr>
        <w:ind w:left="284"/>
        <w:rPr>
          <w:rFonts w:ascii="Times New Roman" w:hAnsi="Times New Roman"/>
          <w:sz w:val="28"/>
          <w:szCs w:val="28"/>
        </w:rPr>
      </w:pPr>
      <w:r w:rsidRPr="008E5EEC">
        <w:rPr>
          <w:rFonts w:ascii="Times New Roman" w:hAnsi="Times New Roman"/>
          <w:b/>
          <w:sz w:val="28"/>
          <w:szCs w:val="28"/>
        </w:rPr>
        <w:t xml:space="preserve">                            В.И.Миронов                                        А.И.Насонов </w:t>
      </w:r>
    </w:p>
    <w:p w:rsidR="003E05F2" w:rsidRPr="008E5EEC" w:rsidRDefault="003E05F2" w:rsidP="003E05F2">
      <w:pPr>
        <w:pStyle w:val="ConsPlusNormal"/>
        <w:ind w:firstLine="0"/>
        <w:jc w:val="center"/>
        <w:rPr>
          <w:rFonts w:ascii="Times New Roman" w:hAnsi="Times New Roman" w:cs="Times New Roman"/>
          <w:sz w:val="28"/>
          <w:szCs w:val="28"/>
        </w:rPr>
      </w:pPr>
    </w:p>
    <w:p w:rsidR="003E05F2" w:rsidRPr="008E5EEC" w:rsidRDefault="003E05F2" w:rsidP="003E05F2">
      <w:pPr>
        <w:pStyle w:val="ConsPlusNormal"/>
        <w:ind w:firstLine="0"/>
        <w:rPr>
          <w:rFonts w:ascii="Times New Roman" w:hAnsi="Times New Roman" w:cs="Times New Roman"/>
          <w:b/>
          <w:sz w:val="28"/>
          <w:szCs w:val="28"/>
        </w:rPr>
      </w:pPr>
    </w:p>
    <w:p w:rsidR="003E05F2" w:rsidRPr="008E5EEC" w:rsidRDefault="003E05F2" w:rsidP="003E05F2">
      <w:pPr>
        <w:pStyle w:val="ConsPlusNormal"/>
        <w:ind w:firstLine="0"/>
        <w:rPr>
          <w:rFonts w:ascii="Times New Roman" w:hAnsi="Times New Roman" w:cs="Times New Roman"/>
          <w:b/>
          <w:sz w:val="28"/>
          <w:szCs w:val="28"/>
        </w:rPr>
      </w:pPr>
    </w:p>
    <w:p w:rsidR="003E05F2" w:rsidRPr="008E5EEC" w:rsidRDefault="003E05F2" w:rsidP="003E05F2">
      <w:pPr>
        <w:pStyle w:val="ConsPlusNormal"/>
        <w:ind w:firstLine="0"/>
        <w:rPr>
          <w:rFonts w:ascii="Times New Roman" w:hAnsi="Times New Roman" w:cs="Times New Roman"/>
          <w:b/>
          <w:sz w:val="28"/>
          <w:szCs w:val="28"/>
        </w:rPr>
      </w:pPr>
    </w:p>
    <w:p w:rsidR="003E05F2" w:rsidRPr="008E5EEC" w:rsidRDefault="003E05F2" w:rsidP="003E05F2">
      <w:pPr>
        <w:pStyle w:val="ConsPlusNormal"/>
        <w:ind w:firstLine="0"/>
        <w:rPr>
          <w:rFonts w:ascii="Times New Roman" w:hAnsi="Times New Roman" w:cs="Times New Roman"/>
          <w:b/>
          <w:sz w:val="28"/>
          <w:szCs w:val="28"/>
        </w:rPr>
      </w:pPr>
    </w:p>
    <w:p w:rsidR="003E05F2" w:rsidRPr="008E5EEC" w:rsidRDefault="003E05F2" w:rsidP="003E05F2">
      <w:pPr>
        <w:pStyle w:val="ConsPlusNormal"/>
        <w:ind w:firstLine="0"/>
        <w:rPr>
          <w:rFonts w:ascii="Times New Roman" w:hAnsi="Times New Roman" w:cs="Times New Roman"/>
          <w:b/>
          <w:sz w:val="28"/>
          <w:szCs w:val="28"/>
        </w:rPr>
      </w:pPr>
    </w:p>
    <w:p w:rsidR="003E05F2" w:rsidRDefault="003E05F2" w:rsidP="003E05F2">
      <w:pPr>
        <w:pStyle w:val="ConsPlusNormal"/>
        <w:ind w:firstLine="0"/>
        <w:rPr>
          <w:rFonts w:ascii="Times New Roman" w:hAnsi="Times New Roman" w:cs="Times New Roman"/>
          <w:b/>
          <w:sz w:val="24"/>
          <w:szCs w:val="24"/>
        </w:rPr>
      </w:pPr>
    </w:p>
    <w:p w:rsidR="003E05F2" w:rsidRPr="00BD03FD" w:rsidRDefault="003E05F2" w:rsidP="003E05F2">
      <w:pPr>
        <w:pStyle w:val="ConsPlusNormal"/>
        <w:ind w:firstLine="0"/>
        <w:rPr>
          <w:rFonts w:ascii="Times New Roman" w:hAnsi="Times New Roman" w:cs="Times New Roman"/>
          <w:b/>
          <w:sz w:val="24"/>
          <w:szCs w:val="24"/>
        </w:rPr>
      </w:pPr>
    </w:p>
    <w:p w:rsidR="003E05F2" w:rsidRPr="00BD03FD" w:rsidRDefault="003E05F2" w:rsidP="003E05F2">
      <w:pPr>
        <w:pStyle w:val="ConsPlusNormal"/>
        <w:ind w:firstLine="0"/>
        <w:jc w:val="center"/>
        <w:rPr>
          <w:rFonts w:ascii="Times New Roman" w:hAnsi="Times New Roman" w:cs="Times New Roman"/>
          <w:b/>
          <w:sz w:val="24"/>
          <w:szCs w:val="24"/>
        </w:rPr>
      </w:pPr>
    </w:p>
    <w:p w:rsidR="003E05F2" w:rsidRDefault="003E05F2" w:rsidP="003E05F2">
      <w:pPr>
        <w:pStyle w:val="ConsPlusNormal"/>
        <w:ind w:firstLine="0"/>
        <w:jc w:val="center"/>
        <w:rPr>
          <w:rFonts w:ascii="Times New Roman" w:hAnsi="Times New Roman" w:cs="Times New Roman"/>
          <w:sz w:val="24"/>
          <w:szCs w:val="24"/>
        </w:rPr>
      </w:pPr>
    </w:p>
    <w:p w:rsidR="003E05F2" w:rsidRDefault="003E05F2" w:rsidP="003E05F2">
      <w:pPr>
        <w:pStyle w:val="ConsPlusNormal"/>
        <w:ind w:firstLine="0"/>
        <w:jc w:val="center"/>
        <w:rPr>
          <w:rFonts w:ascii="Times New Roman" w:hAnsi="Times New Roman" w:cs="Times New Roman"/>
          <w:sz w:val="24"/>
          <w:szCs w:val="24"/>
        </w:rPr>
      </w:pPr>
    </w:p>
    <w:p w:rsidR="003E05F2" w:rsidRDefault="003E05F2" w:rsidP="003E05F2">
      <w:pPr>
        <w:pStyle w:val="ConsPlusNormal"/>
        <w:ind w:firstLine="0"/>
        <w:jc w:val="center"/>
        <w:rPr>
          <w:rFonts w:ascii="Times New Roman" w:hAnsi="Times New Roman" w:cs="Times New Roman"/>
          <w:sz w:val="24"/>
          <w:szCs w:val="24"/>
        </w:rPr>
      </w:pPr>
    </w:p>
    <w:p w:rsidR="003E05F2" w:rsidRDefault="003E05F2" w:rsidP="003E05F2">
      <w:pPr>
        <w:pStyle w:val="ConsPlusNormal"/>
        <w:ind w:firstLine="0"/>
        <w:jc w:val="center"/>
        <w:rPr>
          <w:rFonts w:ascii="Times New Roman" w:hAnsi="Times New Roman" w:cs="Times New Roman"/>
          <w:sz w:val="24"/>
          <w:szCs w:val="24"/>
        </w:rPr>
      </w:pPr>
    </w:p>
    <w:p w:rsidR="003E05F2" w:rsidRDefault="003E05F2" w:rsidP="003E05F2">
      <w:pPr>
        <w:pStyle w:val="ConsPlusNormal"/>
        <w:ind w:firstLine="0"/>
        <w:jc w:val="center"/>
        <w:rPr>
          <w:rFonts w:ascii="Times New Roman" w:hAnsi="Times New Roman" w:cs="Times New Roman"/>
          <w:sz w:val="24"/>
          <w:szCs w:val="24"/>
        </w:rPr>
      </w:pPr>
    </w:p>
    <w:p w:rsidR="003E05F2" w:rsidRDefault="003E05F2" w:rsidP="003E05F2">
      <w:pPr>
        <w:pStyle w:val="ConsPlusNormal"/>
        <w:ind w:firstLine="0"/>
        <w:jc w:val="center"/>
        <w:rPr>
          <w:rFonts w:ascii="Times New Roman" w:hAnsi="Times New Roman" w:cs="Times New Roman"/>
          <w:sz w:val="24"/>
          <w:szCs w:val="24"/>
        </w:rPr>
      </w:pPr>
    </w:p>
    <w:p w:rsidR="003E05F2" w:rsidRDefault="003E05F2" w:rsidP="003E05F2">
      <w:pPr>
        <w:pStyle w:val="ConsPlusNormal"/>
        <w:ind w:firstLine="0"/>
        <w:jc w:val="center"/>
        <w:rPr>
          <w:rFonts w:ascii="Times New Roman" w:hAnsi="Times New Roman" w:cs="Times New Roman"/>
          <w:sz w:val="24"/>
          <w:szCs w:val="24"/>
        </w:rPr>
      </w:pPr>
    </w:p>
    <w:p w:rsidR="003E05F2" w:rsidRDefault="003E05F2" w:rsidP="003E05F2">
      <w:pPr>
        <w:pStyle w:val="ConsPlusNormal"/>
        <w:ind w:firstLine="0"/>
        <w:jc w:val="center"/>
        <w:rPr>
          <w:rFonts w:ascii="Times New Roman" w:hAnsi="Times New Roman" w:cs="Times New Roman"/>
          <w:sz w:val="24"/>
          <w:szCs w:val="24"/>
        </w:rPr>
      </w:pPr>
    </w:p>
    <w:p w:rsidR="003E05F2" w:rsidRDefault="003E05F2" w:rsidP="003E05F2">
      <w:pPr>
        <w:pStyle w:val="ConsPlusNormal"/>
        <w:ind w:firstLine="0"/>
        <w:jc w:val="center"/>
        <w:rPr>
          <w:rFonts w:ascii="Times New Roman" w:hAnsi="Times New Roman" w:cs="Times New Roman"/>
          <w:sz w:val="24"/>
          <w:szCs w:val="24"/>
        </w:rPr>
      </w:pPr>
    </w:p>
    <w:p w:rsidR="003E05F2" w:rsidRDefault="003E05F2" w:rsidP="003E05F2">
      <w:pPr>
        <w:pStyle w:val="ConsPlusNormal"/>
        <w:ind w:firstLine="0"/>
        <w:jc w:val="center"/>
        <w:rPr>
          <w:rFonts w:ascii="Times New Roman" w:hAnsi="Times New Roman" w:cs="Times New Roman"/>
          <w:sz w:val="24"/>
          <w:szCs w:val="24"/>
        </w:rPr>
      </w:pPr>
    </w:p>
    <w:p w:rsidR="003E05F2" w:rsidRDefault="003E05F2" w:rsidP="003E05F2">
      <w:pPr>
        <w:pStyle w:val="ConsPlusNormal"/>
        <w:ind w:firstLine="0"/>
        <w:jc w:val="center"/>
        <w:rPr>
          <w:rFonts w:ascii="Times New Roman" w:hAnsi="Times New Roman" w:cs="Times New Roman"/>
          <w:sz w:val="24"/>
          <w:szCs w:val="24"/>
        </w:rPr>
      </w:pPr>
    </w:p>
    <w:p w:rsidR="003E05F2" w:rsidRDefault="003E05F2" w:rsidP="003E05F2">
      <w:pPr>
        <w:pStyle w:val="ConsPlusNormal"/>
        <w:ind w:firstLine="0"/>
        <w:jc w:val="center"/>
        <w:rPr>
          <w:rFonts w:ascii="Times New Roman" w:hAnsi="Times New Roman" w:cs="Times New Roman"/>
          <w:sz w:val="24"/>
          <w:szCs w:val="24"/>
        </w:rPr>
      </w:pPr>
    </w:p>
    <w:p w:rsidR="003E05F2" w:rsidRDefault="003E05F2" w:rsidP="003E05F2">
      <w:pPr>
        <w:pStyle w:val="ConsPlusNormal"/>
        <w:ind w:firstLine="0"/>
        <w:jc w:val="center"/>
        <w:rPr>
          <w:rFonts w:ascii="Times New Roman" w:hAnsi="Times New Roman" w:cs="Times New Roman"/>
          <w:sz w:val="24"/>
          <w:szCs w:val="24"/>
        </w:rPr>
      </w:pPr>
    </w:p>
    <w:p w:rsidR="003E05F2" w:rsidRDefault="003E05F2" w:rsidP="003E05F2">
      <w:pPr>
        <w:pStyle w:val="ConsPlusNormal"/>
        <w:ind w:firstLine="0"/>
        <w:jc w:val="center"/>
        <w:rPr>
          <w:rFonts w:ascii="Times New Roman" w:hAnsi="Times New Roman" w:cs="Times New Roman"/>
          <w:sz w:val="24"/>
          <w:szCs w:val="24"/>
        </w:rPr>
      </w:pPr>
    </w:p>
    <w:p w:rsidR="003E05F2" w:rsidRDefault="003E05F2" w:rsidP="003E05F2">
      <w:pPr>
        <w:pStyle w:val="ConsPlusNormal"/>
        <w:ind w:firstLine="0"/>
        <w:jc w:val="center"/>
        <w:rPr>
          <w:rFonts w:ascii="Times New Roman" w:hAnsi="Times New Roman" w:cs="Times New Roman"/>
          <w:sz w:val="24"/>
          <w:szCs w:val="24"/>
        </w:rPr>
      </w:pPr>
    </w:p>
    <w:p w:rsidR="003E05F2" w:rsidRDefault="003E05F2" w:rsidP="003E05F2">
      <w:pPr>
        <w:pStyle w:val="ConsPlusNormal"/>
        <w:ind w:firstLine="0"/>
        <w:jc w:val="center"/>
        <w:rPr>
          <w:rFonts w:ascii="Times New Roman" w:hAnsi="Times New Roman" w:cs="Times New Roman"/>
          <w:sz w:val="24"/>
          <w:szCs w:val="24"/>
        </w:rPr>
      </w:pPr>
    </w:p>
    <w:p w:rsidR="003E05F2" w:rsidRDefault="003E05F2" w:rsidP="003E05F2">
      <w:pPr>
        <w:pStyle w:val="ConsPlusNormal"/>
        <w:ind w:firstLine="0"/>
        <w:jc w:val="center"/>
        <w:rPr>
          <w:rFonts w:ascii="Times New Roman" w:hAnsi="Times New Roman" w:cs="Times New Roman"/>
          <w:sz w:val="24"/>
          <w:szCs w:val="24"/>
        </w:rPr>
      </w:pPr>
    </w:p>
    <w:p w:rsidR="003E05F2" w:rsidRDefault="003E05F2" w:rsidP="003E05F2">
      <w:pPr>
        <w:pStyle w:val="ConsPlusNormal"/>
        <w:ind w:firstLine="0"/>
        <w:jc w:val="center"/>
        <w:rPr>
          <w:rFonts w:ascii="Times New Roman" w:hAnsi="Times New Roman" w:cs="Times New Roman"/>
          <w:sz w:val="24"/>
          <w:szCs w:val="24"/>
        </w:rPr>
      </w:pPr>
    </w:p>
    <w:p w:rsidR="001F7CED" w:rsidRDefault="001F7CED" w:rsidP="003E05F2">
      <w:pPr>
        <w:pStyle w:val="ConsPlusNormal"/>
        <w:ind w:firstLine="0"/>
        <w:jc w:val="center"/>
        <w:rPr>
          <w:rFonts w:ascii="Times New Roman" w:hAnsi="Times New Roman" w:cs="Times New Roman"/>
          <w:sz w:val="24"/>
          <w:szCs w:val="24"/>
        </w:rPr>
      </w:pPr>
    </w:p>
    <w:p w:rsidR="001F7CED" w:rsidRDefault="001F7CED" w:rsidP="003E05F2">
      <w:pPr>
        <w:pStyle w:val="ConsPlusNormal"/>
        <w:ind w:firstLine="0"/>
        <w:jc w:val="center"/>
        <w:rPr>
          <w:rFonts w:ascii="Times New Roman" w:hAnsi="Times New Roman" w:cs="Times New Roman"/>
          <w:sz w:val="24"/>
          <w:szCs w:val="24"/>
        </w:rPr>
      </w:pPr>
    </w:p>
    <w:p w:rsidR="003E05F2" w:rsidRDefault="003E05F2" w:rsidP="003E05F2">
      <w:pPr>
        <w:pStyle w:val="ConsPlusNormal"/>
        <w:ind w:firstLine="0"/>
        <w:jc w:val="center"/>
        <w:rPr>
          <w:rFonts w:ascii="Times New Roman" w:hAnsi="Times New Roman" w:cs="Times New Roman"/>
          <w:sz w:val="24"/>
          <w:szCs w:val="24"/>
        </w:rPr>
      </w:pPr>
    </w:p>
    <w:p w:rsidR="00E258E0" w:rsidRDefault="00E258E0" w:rsidP="003E05F2">
      <w:pPr>
        <w:pStyle w:val="ConsPlusNormal"/>
        <w:ind w:firstLine="0"/>
        <w:jc w:val="center"/>
        <w:rPr>
          <w:rFonts w:ascii="Times New Roman" w:hAnsi="Times New Roman" w:cs="Times New Roman"/>
          <w:sz w:val="24"/>
          <w:szCs w:val="24"/>
        </w:rPr>
      </w:pPr>
    </w:p>
    <w:p w:rsidR="003E05F2" w:rsidRPr="008E5EEC" w:rsidRDefault="003E05F2" w:rsidP="003E05F2">
      <w:pPr>
        <w:pStyle w:val="ConsPlusNormal"/>
        <w:ind w:firstLine="0"/>
        <w:jc w:val="right"/>
        <w:rPr>
          <w:rFonts w:ascii="Times New Roman" w:hAnsi="Times New Roman" w:cs="Times New Roman"/>
          <w:sz w:val="24"/>
          <w:szCs w:val="24"/>
        </w:rPr>
      </w:pPr>
      <w:r w:rsidRPr="008E5EEC">
        <w:rPr>
          <w:rFonts w:ascii="Times New Roman" w:hAnsi="Times New Roman" w:cs="Times New Roman"/>
          <w:sz w:val="24"/>
          <w:szCs w:val="24"/>
        </w:rPr>
        <w:t xml:space="preserve">Приложение к                                                                                                                      решению Троснянского </w:t>
      </w:r>
      <w:proofErr w:type="gramStart"/>
      <w:r w:rsidRPr="008E5EEC">
        <w:rPr>
          <w:rFonts w:ascii="Times New Roman" w:hAnsi="Times New Roman" w:cs="Times New Roman"/>
          <w:sz w:val="24"/>
          <w:szCs w:val="24"/>
        </w:rPr>
        <w:t>районного</w:t>
      </w:r>
      <w:proofErr w:type="gramEnd"/>
    </w:p>
    <w:p w:rsidR="003E05F2" w:rsidRPr="008E5EEC" w:rsidRDefault="003E05F2" w:rsidP="003E05F2">
      <w:pPr>
        <w:pStyle w:val="ConsPlusNormal"/>
        <w:ind w:firstLine="0"/>
        <w:jc w:val="right"/>
        <w:rPr>
          <w:rFonts w:ascii="Times New Roman" w:hAnsi="Times New Roman" w:cs="Times New Roman"/>
          <w:sz w:val="24"/>
          <w:szCs w:val="24"/>
        </w:rPr>
      </w:pPr>
      <w:r w:rsidRPr="008E5EEC">
        <w:rPr>
          <w:rFonts w:ascii="Times New Roman" w:hAnsi="Times New Roman" w:cs="Times New Roman"/>
          <w:sz w:val="24"/>
          <w:szCs w:val="24"/>
        </w:rPr>
        <w:t>Совета народныхъ депутатов</w:t>
      </w:r>
    </w:p>
    <w:p w:rsidR="003E05F2" w:rsidRPr="008E5EEC" w:rsidRDefault="003E05F2" w:rsidP="003E05F2">
      <w:pPr>
        <w:pStyle w:val="ConsPlusNormal"/>
        <w:ind w:firstLine="0"/>
        <w:jc w:val="right"/>
        <w:rPr>
          <w:rFonts w:ascii="Times New Roman" w:hAnsi="Times New Roman" w:cs="Times New Roman"/>
          <w:sz w:val="24"/>
          <w:szCs w:val="24"/>
        </w:rPr>
      </w:pPr>
      <w:r w:rsidRPr="008E5EEC">
        <w:rPr>
          <w:rFonts w:ascii="Times New Roman" w:hAnsi="Times New Roman" w:cs="Times New Roman"/>
          <w:sz w:val="24"/>
          <w:szCs w:val="24"/>
        </w:rPr>
        <w:t xml:space="preserve">№ </w:t>
      </w:r>
      <w:r w:rsidR="00567208">
        <w:rPr>
          <w:rFonts w:ascii="Times New Roman" w:hAnsi="Times New Roman" w:cs="Times New Roman"/>
          <w:sz w:val="24"/>
          <w:szCs w:val="24"/>
        </w:rPr>
        <w:t>224</w:t>
      </w:r>
      <w:r w:rsidRPr="008E5EEC">
        <w:rPr>
          <w:rFonts w:ascii="Times New Roman" w:hAnsi="Times New Roman" w:cs="Times New Roman"/>
          <w:sz w:val="24"/>
          <w:szCs w:val="24"/>
        </w:rPr>
        <w:t xml:space="preserve"> от  </w:t>
      </w:r>
      <w:r w:rsidR="00567208">
        <w:rPr>
          <w:rFonts w:ascii="Times New Roman" w:hAnsi="Times New Roman" w:cs="Times New Roman"/>
          <w:sz w:val="24"/>
          <w:szCs w:val="24"/>
        </w:rPr>
        <w:t>24.03.</w:t>
      </w:r>
      <w:r w:rsidRPr="008E5EEC">
        <w:rPr>
          <w:rFonts w:ascii="Times New Roman" w:hAnsi="Times New Roman" w:cs="Times New Roman"/>
          <w:sz w:val="24"/>
          <w:szCs w:val="24"/>
        </w:rPr>
        <w:t xml:space="preserve"> 2020 года                  </w:t>
      </w:r>
    </w:p>
    <w:p w:rsidR="003E05F2" w:rsidRPr="008E5EEC" w:rsidRDefault="003E05F2" w:rsidP="003E05F2">
      <w:pPr>
        <w:pStyle w:val="ConsPlusNormal"/>
        <w:ind w:firstLine="709"/>
        <w:jc w:val="center"/>
        <w:rPr>
          <w:rFonts w:ascii="Times New Roman" w:hAnsi="Times New Roman"/>
          <w:b/>
          <w:sz w:val="24"/>
          <w:szCs w:val="24"/>
        </w:rPr>
      </w:pPr>
    </w:p>
    <w:p w:rsidR="001F7CED" w:rsidRDefault="001F7CED" w:rsidP="001F7CED">
      <w:pPr>
        <w:pStyle w:val="ConsPlusTitle"/>
        <w:widowControl/>
        <w:jc w:val="center"/>
        <w:rPr>
          <w:rFonts w:ascii="Times New Roman" w:hAnsi="Times New Roman"/>
          <w:b w:val="0"/>
          <w:sz w:val="28"/>
          <w:szCs w:val="28"/>
        </w:rPr>
      </w:pPr>
      <w:r w:rsidRPr="001F7CED">
        <w:rPr>
          <w:rFonts w:ascii="Times New Roman" w:hAnsi="Times New Roman"/>
          <w:b w:val="0"/>
          <w:sz w:val="28"/>
          <w:szCs w:val="28"/>
        </w:rPr>
        <w:t>Положение</w:t>
      </w:r>
    </w:p>
    <w:p w:rsidR="001F7CED" w:rsidRPr="00855AC4" w:rsidRDefault="001F7CED" w:rsidP="001F7CED">
      <w:pPr>
        <w:pStyle w:val="ConsPlusTitle"/>
        <w:widowControl/>
        <w:jc w:val="center"/>
        <w:rPr>
          <w:rFonts w:ascii="Times New Roman" w:hAnsi="Times New Roman" w:cs="Times New Roman"/>
          <w:sz w:val="28"/>
          <w:szCs w:val="28"/>
        </w:rPr>
      </w:pPr>
      <w:r w:rsidRPr="001F7CED">
        <w:rPr>
          <w:rFonts w:ascii="Times New Roman" w:hAnsi="Times New Roman"/>
          <w:b w:val="0"/>
          <w:sz w:val="28"/>
          <w:szCs w:val="28"/>
        </w:rPr>
        <w:t>«</w:t>
      </w:r>
      <w:r w:rsidRPr="001F7CED">
        <w:rPr>
          <w:rFonts w:ascii="Times New Roman" w:hAnsi="Times New Roman" w:cs="Times New Roman"/>
          <w:b w:val="0"/>
          <w:kern w:val="28"/>
          <w:sz w:val="28"/>
          <w:szCs w:val="28"/>
        </w:rPr>
        <w:t>О гарантиях осуществления полномочий депутата, выборного  должностного лица местного самоуправления  Троснянского района»</w:t>
      </w:r>
    </w:p>
    <w:p w:rsidR="001F7CED" w:rsidRDefault="001F7CED" w:rsidP="003E05F2">
      <w:pPr>
        <w:pStyle w:val="ConsPlusNormal"/>
        <w:ind w:firstLine="709"/>
        <w:jc w:val="both"/>
        <w:rPr>
          <w:rFonts w:ascii="Times New Roman" w:hAnsi="Times New Roman" w:cs="Times New Roman"/>
          <w:b/>
          <w:sz w:val="28"/>
          <w:szCs w:val="28"/>
        </w:rPr>
      </w:pPr>
    </w:p>
    <w:p w:rsidR="001F7CED" w:rsidRPr="00E258E0" w:rsidRDefault="001F7CED" w:rsidP="00E258E0">
      <w:pPr>
        <w:ind w:firstLine="709"/>
        <w:rPr>
          <w:rFonts w:ascii="Times New Roman" w:hAnsi="Times New Roman"/>
          <w:b/>
          <w:sz w:val="28"/>
          <w:szCs w:val="28"/>
        </w:rPr>
      </w:pPr>
      <w:r w:rsidRPr="00E258E0">
        <w:rPr>
          <w:rFonts w:ascii="Times New Roman" w:hAnsi="Times New Roman"/>
          <w:b/>
          <w:bCs/>
          <w:sz w:val="28"/>
          <w:szCs w:val="28"/>
        </w:rPr>
        <w:t>Статья 1. Предмет правового регулирования настоящего Положения</w:t>
      </w:r>
    </w:p>
    <w:p w:rsidR="001F7CED" w:rsidRPr="00E258E0" w:rsidRDefault="001F7CED" w:rsidP="00E258E0">
      <w:pPr>
        <w:ind w:firstLine="709"/>
        <w:rPr>
          <w:rFonts w:ascii="Times New Roman" w:hAnsi="Times New Roman"/>
          <w:b/>
          <w:sz w:val="28"/>
          <w:szCs w:val="28"/>
        </w:rPr>
      </w:pPr>
      <w:r w:rsidRPr="00E258E0">
        <w:rPr>
          <w:rFonts w:ascii="Times New Roman" w:hAnsi="Times New Roman"/>
          <w:b/>
          <w:sz w:val="28"/>
          <w:szCs w:val="28"/>
        </w:rPr>
        <w:t> </w:t>
      </w:r>
    </w:p>
    <w:p w:rsidR="001F7CED" w:rsidRPr="00E258E0" w:rsidRDefault="001F7CED" w:rsidP="00E258E0">
      <w:pPr>
        <w:pStyle w:val="ConsPlusTitle"/>
        <w:widowControl/>
        <w:ind w:firstLine="709"/>
        <w:jc w:val="both"/>
        <w:rPr>
          <w:rFonts w:ascii="Times New Roman" w:hAnsi="Times New Roman" w:cs="Times New Roman"/>
          <w:b w:val="0"/>
          <w:sz w:val="28"/>
          <w:szCs w:val="28"/>
        </w:rPr>
      </w:pPr>
      <w:proofErr w:type="gramStart"/>
      <w:r w:rsidRPr="00E258E0">
        <w:rPr>
          <w:rFonts w:ascii="Times New Roman" w:hAnsi="Times New Roman" w:cs="Times New Roman"/>
          <w:b w:val="0"/>
          <w:sz w:val="28"/>
          <w:szCs w:val="28"/>
        </w:rPr>
        <w:t>Положение «</w:t>
      </w:r>
      <w:r w:rsidRPr="00E258E0">
        <w:rPr>
          <w:rFonts w:ascii="Times New Roman" w:hAnsi="Times New Roman" w:cs="Times New Roman"/>
          <w:b w:val="0"/>
          <w:kern w:val="28"/>
          <w:sz w:val="28"/>
          <w:szCs w:val="28"/>
        </w:rPr>
        <w:t>О гарантиях осуществления полномочий депутата, выборного  должностного лица местного самоуправления  Троснянского района»</w:t>
      </w:r>
      <w:r w:rsidRPr="00E258E0">
        <w:rPr>
          <w:rFonts w:ascii="Times New Roman" w:hAnsi="Times New Roman" w:cs="Times New Roman"/>
          <w:b w:val="0"/>
          <w:sz w:val="28"/>
          <w:szCs w:val="28"/>
        </w:rPr>
        <w:t xml:space="preserve"> (далее - Положение) разработано в соответствии со </w:t>
      </w:r>
      <w:hyperlink r:id="rId8" w:history="1">
        <w:r w:rsidRPr="00E258E0">
          <w:rPr>
            <w:rStyle w:val="a3"/>
            <w:rFonts w:ascii="Times New Roman" w:hAnsi="Times New Roman" w:cs="Times New Roman"/>
            <w:b w:val="0"/>
            <w:color w:val="auto"/>
            <w:sz w:val="28"/>
            <w:szCs w:val="28"/>
          </w:rPr>
          <w:t>статьей 3</w:t>
        </w:r>
      </w:hyperlink>
      <w:r w:rsidRPr="00E258E0">
        <w:rPr>
          <w:rFonts w:ascii="Times New Roman" w:hAnsi="Times New Roman" w:cs="Times New Roman"/>
          <w:b w:val="0"/>
          <w:sz w:val="28"/>
          <w:szCs w:val="28"/>
        </w:rPr>
        <w:t xml:space="preserve"> Закона Орловской области от 04.07.2013 N 1499-ОЗ "О гарантиях осуществления полномочий депутата, выборного должностного лица местного самоуправления в Орловской области" (далее - Закон Орловской области) и определяет порядок предоставления гарантий, установленных </w:t>
      </w:r>
      <w:hyperlink r:id="rId9" w:history="1">
        <w:r w:rsidRPr="00E258E0">
          <w:rPr>
            <w:rStyle w:val="a3"/>
            <w:rFonts w:ascii="Times New Roman" w:hAnsi="Times New Roman" w:cs="Times New Roman"/>
            <w:b w:val="0"/>
            <w:color w:val="auto"/>
            <w:sz w:val="28"/>
            <w:szCs w:val="28"/>
          </w:rPr>
          <w:t>Законом</w:t>
        </w:r>
      </w:hyperlink>
      <w:r w:rsidRPr="00E258E0">
        <w:rPr>
          <w:rFonts w:ascii="Times New Roman" w:hAnsi="Times New Roman" w:cs="Times New Roman"/>
          <w:b w:val="0"/>
          <w:sz w:val="28"/>
          <w:szCs w:val="28"/>
        </w:rPr>
        <w:t xml:space="preserve"> Орловской области, </w:t>
      </w:r>
      <w:hyperlink r:id="rId10" w:history="1">
        <w:r w:rsidRPr="00E258E0">
          <w:rPr>
            <w:rStyle w:val="a3"/>
            <w:rFonts w:ascii="Times New Roman" w:hAnsi="Times New Roman" w:cs="Times New Roman"/>
            <w:b w:val="0"/>
            <w:color w:val="auto"/>
            <w:sz w:val="28"/>
            <w:szCs w:val="28"/>
          </w:rPr>
          <w:t>Уставом</w:t>
        </w:r>
      </w:hyperlink>
      <w:r w:rsidRPr="00E258E0">
        <w:rPr>
          <w:rFonts w:ascii="Times New Roman" w:hAnsi="Times New Roman" w:cs="Times New Roman"/>
          <w:b w:val="0"/>
          <w:sz w:val="28"/>
          <w:szCs w:val="28"/>
        </w:rPr>
        <w:t xml:space="preserve"> Троснянского района Орловской области, а</w:t>
      </w:r>
      <w:proofErr w:type="gramEnd"/>
      <w:r w:rsidRPr="00E258E0">
        <w:rPr>
          <w:rFonts w:ascii="Times New Roman" w:hAnsi="Times New Roman" w:cs="Times New Roman"/>
          <w:b w:val="0"/>
          <w:sz w:val="28"/>
          <w:szCs w:val="28"/>
        </w:rPr>
        <w:t xml:space="preserve"> также порядок их финансирования и размеры денежных выплат, связанных с обеспечением гарантий осуществления полномочий депутата Троснянского районного Совета народных депутатов Орловской области, осуществляющего свои полномочия на непостоянной основе (далее - депутат), выборного должностного лица Троснянского района Орловской области (далее - Глава района).</w:t>
      </w:r>
    </w:p>
    <w:p w:rsidR="001F7CED" w:rsidRPr="00E258E0" w:rsidRDefault="001F7CED" w:rsidP="003E05F2">
      <w:pPr>
        <w:pStyle w:val="ConsPlusNormal"/>
        <w:ind w:firstLine="709"/>
        <w:jc w:val="both"/>
        <w:rPr>
          <w:rFonts w:ascii="Times New Roman" w:hAnsi="Times New Roman" w:cs="Times New Roman"/>
          <w:b/>
          <w:sz w:val="28"/>
          <w:szCs w:val="28"/>
        </w:rPr>
      </w:pPr>
    </w:p>
    <w:p w:rsidR="003E05F2" w:rsidRPr="008D14B5" w:rsidRDefault="001F7CED" w:rsidP="003E05F2">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w:t>
      </w:r>
      <w:r w:rsidR="003E05F2" w:rsidRPr="008D14B5">
        <w:rPr>
          <w:rFonts w:ascii="Times New Roman" w:hAnsi="Times New Roman" w:cs="Times New Roman"/>
          <w:b/>
          <w:sz w:val="28"/>
          <w:szCs w:val="28"/>
        </w:rPr>
        <w:t>2. Финансирование гарантий осуществления полномочий выборных должностных лиц местного самоуправления, депутатов представительного органа местного самоуправления Троснянского района</w:t>
      </w:r>
    </w:p>
    <w:p w:rsidR="003E05F2" w:rsidRPr="007A479F" w:rsidRDefault="003E05F2" w:rsidP="003E05F2">
      <w:pPr>
        <w:pStyle w:val="ConsPlusNormal"/>
        <w:ind w:firstLine="709"/>
        <w:jc w:val="both"/>
        <w:rPr>
          <w:rFonts w:ascii="Times New Roman" w:hAnsi="Times New Roman" w:cs="Times New Roman"/>
          <w:b/>
          <w:sz w:val="28"/>
          <w:szCs w:val="28"/>
        </w:rPr>
      </w:pPr>
      <w:r w:rsidRPr="008D14B5">
        <w:rPr>
          <w:rFonts w:ascii="Times New Roman" w:hAnsi="Times New Roman" w:cs="Times New Roman"/>
          <w:sz w:val="28"/>
          <w:szCs w:val="28"/>
        </w:rPr>
        <w:t xml:space="preserve">Финансирование установленных настоящим решением гарантий осуществления полномочий выборных должностных лиц местного самоуправления, депутатов районного Совета обеспечивается за счет средств </w:t>
      </w:r>
      <w:r w:rsidRPr="00886F86">
        <w:rPr>
          <w:rFonts w:ascii="Times New Roman" w:hAnsi="Times New Roman" w:cs="Times New Roman"/>
          <w:sz w:val="28"/>
          <w:szCs w:val="28"/>
        </w:rPr>
        <w:t>бюджета</w:t>
      </w:r>
      <w:r w:rsidR="007A479F" w:rsidRPr="00886F86">
        <w:rPr>
          <w:rFonts w:ascii="Times New Roman" w:hAnsi="Times New Roman" w:cs="Times New Roman"/>
          <w:sz w:val="28"/>
          <w:szCs w:val="28"/>
        </w:rPr>
        <w:t xml:space="preserve"> </w:t>
      </w:r>
      <w:proofErr w:type="spellStart"/>
      <w:r w:rsidR="007A479F" w:rsidRPr="00886F86">
        <w:rPr>
          <w:rFonts w:ascii="Times New Roman" w:hAnsi="Times New Roman" w:cs="Times New Roman"/>
          <w:sz w:val="28"/>
          <w:szCs w:val="28"/>
        </w:rPr>
        <w:t>Троснянского</w:t>
      </w:r>
      <w:proofErr w:type="spellEnd"/>
      <w:r w:rsidR="007A479F" w:rsidRPr="00886F86">
        <w:rPr>
          <w:rFonts w:ascii="Times New Roman" w:hAnsi="Times New Roman" w:cs="Times New Roman"/>
          <w:sz w:val="28"/>
          <w:szCs w:val="28"/>
        </w:rPr>
        <w:t xml:space="preserve"> района с учетом ограничений установленных Б</w:t>
      </w:r>
      <w:r w:rsidR="00886F86" w:rsidRPr="00886F86">
        <w:rPr>
          <w:rFonts w:ascii="Times New Roman" w:hAnsi="Times New Roman" w:cs="Times New Roman"/>
          <w:sz w:val="28"/>
          <w:szCs w:val="28"/>
        </w:rPr>
        <w:t>юджетным кодексом РФ.</w:t>
      </w:r>
    </w:p>
    <w:p w:rsidR="003A7395" w:rsidRPr="007A479F" w:rsidRDefault="003A7395" w:rsidP="003A7395">
      <w:pPr>
        <w:ind w:firstLine="540"/>
        <w:rPr>
          <w:rFonts w:cs="Arial"/>
          <w:b/>
          <w:bCs/>
        </w:rPr>
      </w:pPr>
    </w:p>
    <w:p w:rsidR="003A7395" w:rsidRPr="00E258E0" w:rsidRDefault="003A7395" w:rsidP="003A7395">
      <w:pPr>
        <w:ind w:firstLine="540"/>
        <w:rPr>
          <w:rFonts w:ascii="Times New Roman" w:hAnsi="Times New Roman"/>
          <w:sz w:val="28"/>
          <w:szCs w:val="28"/>
        </w:rPr>
      </w:pPr>
      <w:r w:rsidRPr="00E258E0">
        <w:rPr>
          <w:rFonts w:ascii="Times New Roman" w:hAnsi="Times New Roman"/>
          <w:b/>
          <w:bCs/>
          <w:sz w:val="28"/>
          <w:szCs w:val="28"/>
        </w:rPr>
        <w:t>Статья 3. Гарантии осуществления полномочий депутата, выборного должностного лица</w:t>
      </w:r>
    </w:p>
    <w:p w:rsidR="003A7395" w:rsidRPr="00E258E0" w:rsidRDefault="003A7395" w:rsidP="003A7395">
      <w:pPr>
        <w:ind w:firstLine="540"/>
        <w:rPr>
          <w:rFonts w:ascii="Times New Roman" w:hAnsi="Times New Roman"/>
          <w:sz w:val="28"/>
          <w:szCs w:val="28"/>
        </w:rPr>
      </w:pPr>
      <w:r w:rsidRPr="00E258E0">
        <w:rPr>
          <w:rFonts w:ascii="Times New Roman" w:hAnsi="Times New Roman"/>
          <w:sz w:val="28"/>
          <w:szCs w:val="28"/>
        </w:rPr>
        <w:t> </w:t>
      </w:r>
    </w:p>
    <w:p w:rsidR="003A7395" w:rsidRPr="00E258E0" w:rsidRDefault="003A7395" w:rsidP="003A7395">
      <w:pPr>
        <w:ind w:firstLine="540"/>
        <w:rPr>
          <w:rFonts w:ascii="Times New Roman" w:hAnsi="Times New Roman"/>
          <w:sz w:val="28"/>
          <w:szCs w:val="28"/>
        </w:rPr>
      </w:pPr>
      <w:r w:rsidRPr="00E258E0">
        <w:rPr>
          <w:rFonts w:ascii="Times New Roman" w:hAnsi="Times New Roman"/>
          <w:sz w:val="28"/>
          <w:szCs w:val="28"/>
        </w:rPr>
        <w:t xml:space="preserve">1. К гарантиям осуществления полномочий депутата, </w:t>
      </w:r>
      <w:r w:rsidR="000F454D" w:rsidRPr="00E258E0">
        <w:rPr>
          <w:rFonts w:ascii="Times New Roman" w:hAnsi="Times New Roman"/>
          <w:sz w:val="28"/>
          <w:szCs w:val="28"/>
        </w:rPr>
        <w:t>Главы района</w:t>
      </w:r>
      <w:r w:rsidRPr="00E258E0">
        <w:rPr>
          <w:rFonts w:ascii="Times New Roman" w:hAnsi="Times New Roman"/>
          <w:sz w:val="28"/>
          <w:szCs w:val="28"/>
        </w:rPr>
        <w:t xml:space="preserve"> относятся:</w:t>
      </w:r>
    </w:p>
    <w:p w:rsidR="003A7395" w:rsidRPr="00E258E0" w:rsidRDefault="003A7395" w:rsidP="003A7395">
      <w:pPr>
        <w:ind w:firstLine="540"/>
        <w:rPr>
          <w:rFonts w:ascii="Times New Roman" w:hAnsi="Times New Roman"/>
          <w:sz w:val="28"/>
          <w:szCs w:val="28"/>
        </w:rPr>
      </w:pPr>
      <w:r w:rsidRPr="00E258E0">
        <w:rPr>
          <w:rFonts w:ascii="Times New Roman" w:hAnsi="Times New Roman"/>
          <w:sz w:val="28"/>
          <w:szCs w:val="28"/>
        </w:rPr>
        <w:t>1) материально-техническое и организационное обеспечение осуществления полномочий;</w:t>
      </w:r>
    </w:p>
    <w:p w:rsidR="003A7395" w:rsidRPr="00E258E0" w:rsidRDefault="003A7395" w:rsidP="003A7395">
      <w:pPr>
        <w:ind w:firstLine="540"/>
        <w:rPr>
          <w:rFonts w:ascii="Times New Roman" w:hAnsi="Times New Roman"/>
          <w:sz w:val="28"/>
          <w:szCs w:val="28"/>
        </w:rPr>
      </w:pPr>
      <w:r w:rsidRPr="00E258E0">
        <w:rPr>
          <w:rFonts w:ascii="Times New Roman" w:hAnsi="Times New Roman"/>
          <w:sz w:val="28"/>
          <w:szCs w:val="28"/>
        </w:rPr>
        <w:t>2) право правотворческой инициативы;</w:t>
      </w:r>
    </w:p>
    <w:p w:rsidR="003A7395" w:rsidRPr="00E258E0" w:rsidRDefault="003A7395" w:rsidP="003A7395">
      <w:pPr>
        <w:ind w:firstLine="540"/>
        <w:rPr>
          <w:rFonts w:ascii="Times New Roman" w:hAnsi="Times New Roman"/>
          <w:sz w:val="28"/>
          <w:szCs w:val="28"/>
        </w:rPr>
      </w:pPr>
      <w:r w:rsidRPr="00E258E0">
        <w:rPr>
          <w:rFonts w:ascii="Times New Roman" w:hAnsi="Times New Roman"/>
          <w:sz w:val="28"/>
          <w:szCs w:val="28"/>
        </w:rPr>
        <w:lastRenderedPageBreak/>
        <w:t>3) право на обращение в органы государственной власти, органы местного самоуправления и организации;</w:t>
      </w:r>
    </w:p>
    <w:p w:rsidR="003A7395" w:rsidRPr="00E258E0" w:rsidRDefault="003A7395" w:rsidP="003A7395">
      <w:pPr>
        <w:ind w:firstLine="540"/>
        <w:rPr>
          <w:rFonts w:ascii="Times New Roman" w:hAnsi="Times New Roman"/>
          <w:sz w:val="28"/>
          <w:szCs w:val="28"/>
        </w:rPr>
      </w:pPr>
      <w:r w:rsidRPr="00E258E0">
        <w:rPr>
          <w:rFonts w:ascii="Times New Roman" w:hAnsi="Times New Roman"/>
          <w:sz w:val="28"/>
          <w:szCs w:val="28"/>
        </w:rPr>
        <w:t>4) гарантии, связанные с осуществлением трудовой деятельности;</w:t>
      </w:r>
    </w:p>
    <w:p w:rsidR="003A7395" w:rsidRPr="00E258E0" w:rsidRDefault="003A7395" w:rsidP="003A7395">
      <w:pPr>
        <w:ind w:firstLine="540"/>
        <w:rPr>
          <w:rFonts w:ascii="Times New Roman" w:hAnsi="Times New Roman"/>
          <w:sz w:val="28"/>
          <w:szCs w:val="28"/>
        </w:rPr>
      </w:pPr>
      <w:r w:rsidRPr="00E258E0">
        <w:rPr>
          <w:rFonts w:ascii="Times New Roman" w:hAnsi="Times New Roman"/>
          <w:sz w:val="28"/>
          <w:szCs w:val="28"/>
        </w:rPr>
        <w:t>5) социальные гарантии;</w:t>
      </w:r>
    </w:p>
    <w:p w:rsidR="003A7395" w:rsidRPr="00E258E0" w:rsidRDefault="003A7395" w:rsidP="003A7395">
      <w:pPr>
        <w:ind w:firstLine="540"/>
        <w:rPr>
          <w:rFonts w:ascii="Times New Roman" w:hAnsi="Times New Roman"/>
          <w:sz w:val="28"/>
          <w:szCs w:val="28"/>
        </w:rPr>
      </w:pPr>
      <w:r w:rsidRPr="00E258E0">
        <w:rPr>
          <w:rFonts w:ascii="Times New Roman" w:hAnsi="Times New Roman"/>
          <w:sz w:val="28"/>
          <w:szCs w:val="28"/>
        </w:rPr>
        <w:t>6) возмещение расходов, связанных с осуществлением полномочий.</w:t>
      </w:r>
    </w:p>
    <w:p w:rsidR="003A7395" w:rsidRPr="00E258E0" w:rsidRDefault="003A7395" w:rsidP="003A7395">
      <w:pPr>
        <w:ind w:firstLine="540"/>
        <w:rPr>
          <w:rFonts w:ascii="Times New Roman" w:hAnsi="Times New Roman"/>
          <w:sz w:val="28"/>
          <w:szCs w:val="28"/>
        </w:rPr>
      </w:pPr>
      <w:r w:rsidRPr="00E258E0">
        <w:rPr>
          <w:rFonts w:ascii="Times New Roman" w:hAnsi="Times New Roman"/>
          <w:sz w:val="28"/>
          <w:szCs w:val="28"/>
        </w:rPr>
        <w:t>2. К гарантиям осуществления полномочий депутата относятся также:</w:t>
      </w:r>
    </w:p>
    <w:p w:rsidR="003A7395" w:rsidRPr="00E258E0" w:rsidRDefault="003A7395" w:rsidP="003A7395">
      <w:pPr>
        <w:ind w:firstLine="540"/>
        <w:rPr>
          <w:rFonts w:ascii="Times New Roman" w:hAnsi="Times New Roman"/>
          <w:sz w:val="28"/>
          <w:szCs w:val="28"/>
        </w:rPr>
      </w:pPr>
      <w:r w:rsidRPr="00E258E0">
        <w:rPr>
          <w:rFonts w:ascii="Times New Roman" w:hAnsi="Times New Roman"/>
          <w:sz w:val="28"/>
          <w:szCs w:val="28"/>
        </w:rPr>
        <w:t>1) право на депутатский запрос;</w:t>
      </w:r>
    </w:p>
    <w:p w:rsidR="003A7395" w:rsidRPr="00E258E0" w:rsidRDefault="003A7395" w:rsidP="003A7395">
      <w:pPr>
        <w:ind w:firstLine="540"/>
        <w:rPr>
          <w:rFonts w:ascii="Times New Roman" w:hAnsi="Times New Roman"/>
          <w:sz w:val="28"/>
          <w:szCs w:val="28"/>
        </w:rPr>
      </w:pPr>
      <w:r w:rsidRPr="00E258E0">
        <w:rPr>
          <w:rFonts w:ascii="Times New Roman" w:hAnsi="Times New Roman"/>
          <w:sz w:val="28"/>
          <w:szCs w:val="28"/>
        </w:rPr>
        <w:t>2) обеспечение условий для работы с избирателями;</w:t>
      </w:r>
    </w:p>
    <w:p w:rsidR="003A7395" w:rsidRPr="00E258E0" w:rsidRDefault="003A7395" w:rsidP="003A7395">
      <w:pPr>
        <w:ind w:firstLine="540"/>
        <w:rPr>
          <w:rFonts w:ascii="Times New Roman" w:hAnsi="Times New Roman"/>
          <w:sz w:val="28"/>
          <w:szCs w:val="28"/>
        </w:rPr>
      </w:pPr>
      <w:r w:rsidRPr="00E258E0">
        <w:rPr>
          <w:rFonts w:ascii="Times New Roman" w:hAnsi="Times New Roman"/>
          <w:sz w:val="28"/>
          <w:szCs w:val="28"/>
        </w:rPr>
        <w:t>3) право на получение информации.</w:t>
      </w:r>
    </w:p>
    <w:p w:rsidR="003E05F2" w:rsidRPr="008D14B5" w:rsidRDefault="003E05F2" w:rsidP="003E05F2">
      <w:pPr>
        <w:pStyle w:val="ConsPlusNormal"/>
        <w:ind w:firstLine="709"/>
        <w:jc w:val="both"/>
        <w:rPr>
          <w:rFonts w:ascii="Times New Roman" w:hAnsi="Times New Roman" w:cs="Times New Roman"/>
          <w:sz w:val="28"/>
          <w:szCs w:val="28"/>
        </w:rPr>
      </w:pPr>
    </w:p>
    <w:p w:rsidR="00491D9D" w:rsidRPr="00E258E0" w:rsidRDefault="00491D9D" w:rsidP="00491D9D">
      <w:pPr>
        <w:ind w:firstLine="540"/>
        <w:rPr>
          <w:rFonts w:ascii="Times New Roman" w:hAnsi="Times New Roman"/>
          <w:sz w:val="28"/>
          <w:szCs w:val="28"/>
        </w:rPr>
      </w:pPr>
      <w:r w:rsidRPr="00E258E0">
        <w:rPr>
          <w:rFonts w:ascii="Times New Roman" w:hAnsi="Times New Roman"/>
          <w:b/>
          <w:bCs/>
          <w:sz w:val="28"/>
          <w:szCs w:val="28"/>
        </w:rPr>
        <w:t xml:space="preserve">Статья </w:t>
      </w:r>
      <w:r w:rsidR="00476E4C">
        <w:rPr>
          <w:rFonts w:ascii="Times New Roman" w:hAnsi="Times New Roman"/>
          <w:b/>
          <w:bCs/>
          <w:sz w:val="28"/>
          <w:szCs w:val="28"/>
        </w:rPr>
        <w:t>4</w:t>
      </w:r>
      <w:r w:rsidRPr="00E258E0">
        <w:rPr>
          <w:rFonts w:ascii="Times New Roman" w:hAnsi="Times New Roman"/>
          <w:b/>
          <w:bCs/>
          <w:sz w:val="28"/>
          <w:szCs w:val="28"/>
        </w:rPr>
        <w:t>. Материально-техническое и организационное обеспечение осуществления полномочий главы района</w:t>
      </w:r>
    </w:p>
    <w:p w:rsidR="00491D9D" w:rsidRPr="00E258E0" w:rsidRDefault="00491D9D" w:rsidP="00491D9D">
      <w:pPr>
        <w:ind w:firstLine="540"/>
        <w:rPr>
          <w:rFonts w:ascii="Times New Roman" w:hAnsi="Times New Roman"/>
          <w:sz w:val="28"/>
          <w:szCs w:val="28"/>
        </w:rPr>
      </w:pPr>
      <w:r w:rsidRPr="00E258E0">
        <w:rPr>
          <w:rFonts w:ascii="Times New Roman" w:hAnsi="Times New Roman"/>
          <w:sz w:val="28"/>
          <w:szCs w:val="28"/>
        </w:rPr>
        <w:t> </w:t>
      </w:r>
    </w:p>
    <w:p w:rsidR="00491D9D" w:rsidRPr="00E258E0" w:rsidRDefault="00491D9D" w:rsidP="00491D9D">
      <w:pPr>
        <w:ind w:firstLine="540"/>
        <w:rPr>
          <w:rFonts w:ascii="Times New Roman" w:hAnsi="Times New Roman"/>
          <w:sz w:val="28"/>
          <w:szCs w:val="28"/>
        </w:rPr>
      </w:pPr>
      <w:r w:rsidRPr="00E258E0">
        <w:rPr>
          <w:rFonts w:ascii="Times New Roman" w:hAnsi="Times New Roman"/>
          <w:sz w:val="28"/>
          <w:szCs w:val="28"/>
        </w:rPr>
        <w:t>1. Главе района предоставляется:</w:t>
      </w:r>
    </w:p>
    <w:p w:rsidR="00491D9D" w:rsidRPr="00E258E0" w:rsidRDefault="00491D9D" w:rsidP="00491D9D">
      <w:pPr>
        <w:ind w:firstLine="540"/>
        <w:rPr>
          <w:rFonts w:ascii="Times New Roman" w:hAnsi="Times New Roman"/>
          <w:sz w:val="28"/>
          <w:szCs w:val="28"/>
        </w:rPr>
      </w:pPr>
      <w:r w:rsidRPr="00E258E0">
        <w:rPr>
          <w:rFonts w:ascii="Times New Roman" w:hAnsi="Times New Roman"/>
          <w:sz w:val="28"/>
          <w:szCs w:val="28"/>
        </w:rPr>
        <w:t>1) отдельное служебное помещение, оборудованное мебелью, оргтехникой и средствами связи, которыми располагают органы местного самоуправления района, оснащенное иными необходимыми техническими средствами и канцелярскими принадлежностями;</w:t>
      </w:r>
    </w:p>
    <w:p w:rsidR="004548B6" w:rsidRPr="008D14B5" w:rsidRDefault="00491D9D" w:rsidP="004548B6">
      <w:pPr>
        <w:pStyle w:val="ConsPlusNormal"/>
        <w:ind w:firstLine="709"/>
        <w:jc w:val="both"/>
        <w:rPr>
          <w:rFonts w:ascii="Times New Roman" w:hAnsi="Times New Roman" w:cs="Times New Roman"/>
          <w:sz w:val="28"/>
          <w:szCs w:val="28"/>
        </w:rPr>
      </w:pPr>
      <w:r w:rsidRPr="00E258E0">
        <w:rPr>
          <w:rFonts w:ascii="Times New Roman" w:hAnsi="Times New Roman" w:cs="Times New Roman"/>
          <w:sz w:val="28"/>
          <w:szCs w:val="28"/>
        </w:rPr>
        <w:t>2) транспортное обеспечение для осуществления полномочий</w:t>
      </w:r>
      <w:r w:rsidR="004548B6" w:rsidRPr="004548B6">
        <w:rPr>
          <w:rFonts w:ascii="Times New Roman" w:hAnsi="Times New Roman" w:cs="Times New Roman"/>
          <w:sz w:val="28"/>
          <w:szCs w:val="28"/>
        </w:rPr>
        <w:t xml:space="preserve"> </w:t>
      </w:r>
      <w:r w:rsidR="004548B6" w:rsidRPr="008D14B5">
        <w:rPr>
          <w:rFonts w:ascii="Times New Roman" w:hAnsi="Times New Roman" w:cs="Times New Roman"/>
          <w:sz w:val="28"/>
          <w:szCs w:val="28"/>
        </w:rPr>
        <w:t>либо возмещение транспортных расходов, связанных с осуществлением их полномочий, а также возмещение расходов, связанных со служебными командировками, за счет средств бюджета Троснянского района.</w:t>
      </w:r>
    </w:p>
    <w:p w:rsidR="00491D9D" w:rsidRPr="00E258E0" w:rsidRDefault="00491D9D" w:rsidP="00491D9D">
      <w:pPr>
        <w:ind w:firstLine="540"/>
        <w:rPr>
          <w:rFonts w:ascii="Times New Roman" w:hAnsi="Times New Roman"/>
          <w:sz w:val="28"/>
          <w:szCs w:val="28"/>
        </w:rPr>
      </w:pPr>
      <w:r w:rsidRPr="00E258E0">
        <w:rPr>
          <w:rFonts w:ascii="Times New Roman" w:hAnsi="Times New Roman"/>
          <w:sz w:val="28"/>
          <w:szCs w:val="28"/>
        </w:rPr>
        <w:t xml:space="preserve">2. Организационное обеспечение деятельности Главы района осуществляется в рамках полномочий соответственно администрацией </w:t>
      </w:r>
      <w:r w:rsidR="008E5EEC">
        <w:rPr>
          <w:rFonts w:ascii="Times New Roman" w:hAnsi="Times New Roman"/>
          <w:sz w:val="28"/>
          <w:szCs w:val="28"/>
        </w:rPr>
        <w:t xml:space="preserve">Троснянского </w:t>
      </w:r>
      <w:r w:rsidRPr="00E258E0">
        <w:rPr>
          <w:rFonts w:ascii="Times New Roman" w:hAnsi="Times New Roman"/>
          <w:sz w:val="28"/>
          <w:szCs w:val="28"/>
        </w:rPr>
        <w:t xml:space="preserve">района Орловской области (далее - администрацией района) и </w:t>
      </w:r>
      <w:r w:rsidR="00612F9F">
        <w:rPr>
          <w:rFonts w:ascii="Times New Roman" w:hAnsi="Times New Roman"/>
          <w:sz w:val="28"/>
          <w:szCs w:val="28"/>
        </w:rPr>
        <w:t xml:space="preserve">Троснянским </w:t>
      </w:r>
      <w:r w:rsidRPr="00E258E0">
        <w:rPr>
          <w:rFonts w:ascii="Times New Roman" w:hAnsi="Times New Roman"/>
          <w:sz w:val="28"/>
          <w:szCs w:val="28"/>
        </w:rPr>
        <w:t>районным Советом народных депутатов Орловской области (далее - районный Совет).</w:t>
      </w:r>
    </w:p>
    <w:p w:rsidR="00491D9D" w:rsidRPr="00E258E0" w:rsidRDefault="00491D9D" w:rsidP="00491D9D">
      <w:pPr>
        <w:ind w:firstLine="540"/>
        <w:rPr>
          <w:rFonts w:ascii="Times New Roman" w:hAnsi="Times New Roman"/>
          <w:sz w:val="28"/>
          <w:szCs w:val="28"/>
        </w:rPr>
      </w:pPr>
      <w:r w:rsidRPr="00E258E0">
        <w:rPr>
          <w:rFonts w:ascii="Times New Roman" w:hAnsi="Times New Roman"/>
          <w:sz w:val="28"/>
          <w:szCs w:val="28"/>
        </w:rPr>
        <w:t>3. Организационное обеспечение деятельности председателя районного Совета народных депутатов осуществляется аппаратом районного Совета.</w:t>
      </w:r>
    </w:p>
    <w:p w:rsidR="00491D9D" w:rsidRPr="00E258E0" w:rsidRDefault="00491D9D" w:rsidP="003E05F2">
      <w:pPr>
        <w:pStyle w:val="ConsPlusNormal"/>
        <w:ind w:firstLine="709"/>
        <w:jc w:val="both"/>
        <w:rPr>
          <w:rFonts w:ascii="Times New Roman" w:hAnsi="Times New Roman" w:cs="Times New Roman"/>
          <w:b/>
          <w:sz w:val="28"/>
          <w:szCs w:val="28"/>
        </w:rPr>
      </w:pPr>
    </w:p>
    <w:p w:rsidR="00491D9D" w:rsidRPr="00E258E0" w:rsidRDefault="00476E4C" w:rsidP="00491D9D">
      <w:pPr>
        <w:ind w:firstLine="540"/>
        <w:rPr>
          <w:rFonts w:ascii="Times New Roman" w:hAnsi="Times New Roman"/>
          <w:sz w:val="28"/>
          <w:szCs w:val="28"/>
        </w:rPr>
      </w:pPr>
      <w:r>
        <w:rPr>
          <w:rFonts w:ascii="Times New Roman" w:hAnsi="Times New Roman"/>
          <w:b/>
          <w:bCs/>
          <w:sz w:val="28"/>
          <w:szCs w:val="28"/>
        </w:rPr>
        <w:t>Статья 5</w:t>
      </w:r>
      <w:r w:rsidR="00491D9D" w:rsidRPr="00E258E0">
        <w:rPr>
          <w:rFonts w:ascii="Times New Roman" w:hAnsi="Times New Roman"/>
          <w:b/>
          <w:bCs/>
          <w:sz w:val="28"/>
          <w:szCs w:val="28"/>
        </w:rPr>
        <w:t>. Материально-техническое и организационное обеспечение осуществления полномочий депутата</w:t>
      </w:r>
    </w:p>
    <w:p w:rsidR="00491D9D" w:rsidRPr="00E258E0" w:rsidRDefault="00491D9D" w:rsidP="00491D9D">
      <w:pPr>
        <w:ind w:firstLine="540"/>
        <w:rPr>
          <w:rFonts w:ascii="Times New Roman" w:hAnsi="Times New Roman"/>
          <w:sz w:val="28"/>
          <w:szCs w:val="28"/>
        </w:rPr>
      </w:pPr>
      <w:r w:rsidRPr="00E258E0">
        <w:rPr>
          <w:rFonts w:ascii="Times New Roman" w:hAnsi="Times New Roman"/>
          <w:sz w:val="28"/>
          <w:szCs w:val="28"/>
        </w:rPr>
        <w:t> </w:t>
      </w:r>
    </w:p>
    <w:p w:rsidR="00491D9D" w:rsidRPr="00E258E0" w:rsidRDefault="00491D9D" w:rsidP="00491D9D">
      <w:pPr>
        <w:ind w:firstLine="540"/>
        <w:rPr>
          <w:rFonts w:ascii="Times New Roman" w:hAnsi="Times New Roman"/>
          <w:sz w:val="28"/>
          <w:szCs w:val="28"/>
        </w:rPr>
      </w:pPr>
      <w:r w:rsidRPr="00E258E0">
        <w:rPr>
          <w:rFonts w:ascii="Times New Roman" w:hAnsi="Times New Roman"/>
          <w:sz w:val="28"/>
          <w:szCs w:val="28"/>
        </w:rPr>
        <w:t>1. Материально-технические обеспечение осуществления полномочий депутата включают в себя:</w:t>
      </w:r>
    </w:p>
    <w:p w:rsidR="00491D9D" w:rsidRPr="00E258E0" w:rsidRDefault="00491D9D" w:rsidP="00491D9D">
      <w:pPr>
        <w:ind w:firstLine="540"/>
        <w:rPr>
          <w:rFonts w:ascii="Times New Roman" w:hAnsi="Times New Roman"/>
          <w:sz w:val="28"/>
          <w:szCs w:val="28"/>
        </w:rPr>
      </w:pPr>
      <w:r w:rsidRPr="00E258E0">
        <w:rPr>
          <w:rFonts w:ascii="Times New Roman" w:hAnsi="Times New Roman"/>
          <w:sz w:val="28"/>
          <w:szCs w:val="28"/>
        </w:rPr>
        <w:t>1) предоставление рабочего места, обеспечивающее условия работы в составе коллегиальных органов;</w:t>
      </w:r>
    </w:p>
    <w:p w:rsidR="00491D9D" w:rsidRPr="00E258E0" w:rsidRDefault="00491D9D" w:rsidP="00491D9D">
      <w:pPr>
        <w:ind w:firstLine="540"/>
        <w:rPr>
          <w:rFonts w:ascii="Times New Roman" w:hAnsi="Times New Roman"/>
          <w:sz w:val="28"/>
          <w:szCs w:val="28"/>
        </w:rPr>
      </w:pPr>
      <w:r w:rsidRPr="00E258E0">
        <w:rPr>
          <w:rFonts w:ascii="Times New Roman" w:hAnsi="Times New Roman"/>
          <w:sz w:val="28"/>
          <w:szCs w:val="28"/>
        </w:rPr>
        <w:t>2) обеспечение необходимыми документами, информацией, печатными изданиями;</w:t>
      </w:r>
    </w:p>
    <w:p w:rsidR="00491D9D" w:rsidRPr="00E258E0" w:rsidRDefault="00491D9D" w:rsidP="00491D9D">
      <w:pPr>
        <w:ind w:firstLine="540"/>
        <w:rPr>
          <w:rFonts w:ascii="Times New Roman" w:hAnsi="Times New Roman"/>
          <w:sz w:val="28"/>
          <w:szCs w:val="28"/>
        </w:rPr>
      </w:pPr>
      <w:r w:rsidRPr="00E258E0">
        <w:rPr>
          <w:rFonts w:ascii="Times New Roman" w:hAnsi="Times New Roman"/>
          <w:sz w:val="28"/>
          <w:szCs w:val="28"/>
        </w:rPr>
        <w:t>3) предоставление сре</w:t>
      </w:r>
      <w:proofErr w:type="gramStart"/>
      <w:r w:rsidRPr="00E258E0">
        <w:rPr>
          <w:rFonts w:ascii="Times New Roman" w:hAnsi="Times New Roman"/>
          <w:sz w:val="28"/>
          <w:szCs w:val="28"/>
        </w:rPr>
        <w:t>дств св</w:t>
      </w:r>
      <w:proofErr w:type="gramEnd"/>
      <w:r w:rsidRPr="00E258E0">
        <w:rPr>
          <w:rFonts w:ascii="Times New Roman" w:hAnsi="Times New Roman"/>
          <w:sz w:val="28"/>
          <w:szCs w:val="28"/>
        </w:rPr>
        <w:t>язи и оргтехники для осуществления депутатских полномочий;</w:t>
      </w:r>
    </w:p>
    <w:p w:rsidR="00491D9D" w:rsidRPr="00E258E0" w:rsidRDefault="00491D9D" w:rsidP="00491D9D">
      <w:pPr>
        <w:ind w:firstLine="540"/>
        <w:rPr>
          <w:rFonts w:ascii="Times New Roman" w:hAnsi="Times New Roman"/>
          <w:sz w:val="28"/>
          <w:szCs w:val="28"/>
        </w:rPr>
      </w:pPr>
      <w:r w:rsidRPr="00E258E0">
        <w:rPr>
          <w:rFonts w:ascii="Times New Roman" w:hAnsi="Times New Roman"/>
          <w:sz w:val="28"/>
          <w:szCs w:val="28"/>
        </w:rPr>
        <w:t>4) предоставление служебного транспорта для проведения выездных заседаний районного Совета, депутатских комиссий.</w:t>
      </w:r>
    </w:p>
    <w:p w:rsidR="00491D9D" w:rsidRPr="00E258E0" w:rsidRDefault="00491D9D" w:rsidP="00491D9D">
      <w:pPr>
        <w:ind w:firstLine="540"/>
        <w:rPr>
          <w:rFonts w:ascii="Times New Roman" w:hAnsi="Times New Roman"/>
          <w:sz w:val="28"/>
          <w:szCs w:val="28"/>
        </w:rPr>
      </w:pPr>
      <w:r w:rsidRPr="00E258E0">
        <w:rPr>
          <w:rFonts w:ascii="Times New Roman" w:hAnsi="Times New Roman"/>
          <w:sz w:val="28"/>
          <w:szCs w:val="28"/>
        </w:rPr>
        <w:t>2. Организационное обеспечение осуществления полномочий депутата районного Совета включают в себя:</w:t>
      </w:r>
    </w:p>
    <w:p w:rsidR="00491D9D" w:rsidRPr="00E258E0" w:rsidRDefault="00491D9D" w:rsidP="00491D9D">
      <w:pPr>
        <w:ind w:firstLine="540"/>
        <w:rPr>
          <w:rFonts w:ascii="Times New Roman" w:hAnsi="Times New Roman"/>
          <w:sz w:val="28"/>
          <w:szCs w:val="28"/>
        </w:rPr>
      </w:pPr>
      <w:r w:rsidRPr="00E258E0">
        <w:rPr>
          <w:rFonts w:ascii="Times New Roman" w:hAnsi="Times New Roman"/>
          <w:sz w:val="28"/>
          <w:szCs w:val="28"/>
        </w:rPr>
        <w:lastRenderedPageBreak/>
        <w:t>1) правовое и информационно-методическое обеспечение;</w:t>
      </w:r>
    </w:p>
    <w:p w:rsidR="00491D9D" w:rsidRPr="00E258E0" w:rsidRDefault="00491D9D" w:rsidP="00491D9D">
      <w:pPr>
        <w:ind w:firstLine="540"/>
        <w:rPr>
          <w:rFonts w:ascii="Times New Roman" w:hAnsi="Times New Roman"/>
          <w:sz w:val="28"/>
          <w:szCs w:val="28"/>
        </w:rPr>
      </w:pPr>
      <w:r w:rsidRPr="00E258E0">
        <w:rPr>
          <w:rFonts w:ascii="Times New Roman" w:hAnsi="Times New Roman"/>
          <w:sz w:val="28"/>
          <w:szCs w:val="28"/>
        </w:rPr>
        <w:t>2) организацию личного приема граждан;</w:t>
      </w:r>
    </w:p>
    <w:p w:rsidR="00491D9D" w:rsidRPr="00E258E0" w:rsidRDefault="00491D9D" w:rsidP="00491D9D">
      <w:pPr>
        <w:ind w:firstLine="540"/>
        <w:rPr>
          <w:rFonts w:ascii="Times New Roman" w:hAnsi="Times New Roman"/>
          <w:sz w:val="28"/>
          <w:szCs w:val="28"/>
        </w:rPr>
      </w:pPr>
      <w:r w:rsidRPr="00E258E0">
        <w:rPr>
          <w:rFonts w:ascii="Times New Roman" w:hAnsi="Times New Roman"/>
          <w:sz w:val="28"/>
          <w:szCs w:val="28"/>
        </w:rPr>
        <w:t>3) организацию заседаний депутатских комиссий;</w:t>
      </w:r>
    </w:p>
    <w:p w:rsidR="00491D9D" w:rsidRPr="00E258E0" w:rsidRDefault="00491D9D" w:rsidP="00491D9D">
      <w:pPr>
        <w:ind w:firstLine="540"/>
        <w:rPr>
          <w:rFonts w:ascii="Times New Roman" w:hAnsi="Times New Roman"/>
          <w:sz w:val="28"/>
          <w:szCs w:val="28"/>
        </w:rPr>
      </w:pPr>
      <w:r w:rsidRPr="00E258E0">
        <w:rPr>
          <w:rFonts w:ascii="Times New Roman" w:hAnsi="Times New Roman"/>
          <w:sz w:val="28"/>
          <w:szCs w:val="28"/>
        </w:rPr>
        <w:t>4) освещение деятельности депутатов районного Совета в средствах массовой информации, в том числе на официальном сайте администрации Троснянского района в информационно-телекоммуникационной сети "Интернет".</w:t>
      </w:r>
    </w:p>
    <w:p w:rsidR="00491D9D" w:rsidRPr="00E258E0" w:rsidRDefault="00491D9D" w:rsidP="00491D9D">
      <w:pPr>
        <w:ind w:firstLine="540"/>
        <w:rPr>
          <w:rFonts w:ascii="Times New Roman" w:hAnsi="Times New Roman"/>
          <w:sz w:val="28"/>
          <w:szCs w:val="28"/>
        </w:rPr>
      </w:pPr>
      <w:r w:rsidRPr="00E258E0">
        <w:rPr>
          <w:rFonts w:ascii="Times New Roman" w:hAnsi="Times New Roman"/>
          <w:sz w:val="28"/>
          <w:szCs w:val="28"/>
        </w:rPr>
        <w:t>3. Материально-техническое и организационное обеспечение осуществления полномочий депутата осуществляется администрацией района и аппаратом районного Совета.</w:t>
      </w:r>
    </w:p>
    <w:p w:rsidR="00491D9D" w:rsidRPr="00E258E0" w:rsidRDefault="00491D9D" w:rsidP="003E05F2">
      <w:pPr>
        <w:pStyle w:val="ConsPlusNormal"/>
        <w:ind w:firstLine="709"/>
        <w:jc w:val="both"/>
        <w:rPr>
          <w:rFonts w:ascii="Times New Roman" w:hAnsi="Times New Roman" w:cs="Times New Roman"/>
          <w:b/>
          <w:sz w:val="28"/>
          <w:szCs w:val="28"/>
        </w:rPr>
      </w:pPr>
    </w:p>
    <w:p w:rsidR="00491D9D" w:rsidRPr="00E258E0" w:rsidRDefault="00491D9D" w:rsidP="00491D9D">
      <w:pPr>
        <w:ind w:firstLine="540"/>
        <w:rPr>
          <w:rFonts w:ascii="Times New Roman" w:hAnsi="Times New Roman"/>
          <w:sz w:val="28"/>
          <w:szCs w:val="28"/>
        </w:rPr>
      </w:pPr>
      <w:r w:rsidRPr="00E258E0">
        <w:rPr>
          <w:rFonts w:ascii="Times New Roman" w:hAnsi="Times New Roman"/>
          <w:b/>
          <w:bCs/>
          <w:sz w:val="28"/>
          <w:szCs w:val="28"/>
        </w:rPr>
        <w:t xml:space="preserve">Статья </w:t>
      </w:r>
      <w:r w:rsidR="00476E4C">
        <w:rPr>
          <w:rFonts w:ascii="Times New Roman" w:hAnsi="Times New Roman"/>
          <w:b/>
          <w:bCs/>
          <w:sz w:val="28"/>
          <w:szCs w:val="28"/>
        </w:rPr>
        <w:t>6</w:t>
      </w:r>
      <w:r w:rsidRPr="00E258E0">
        <w:rPr>
          <w:rFonts w:ascii="Times New Roman" w:hAnsi="Times New Roman"/>
          <w:b/>
          <w:bCs/>
          <w:sz w:val="28"/>
          <w:szCs w:val="28"/>
        </w:rPr>
        <w:t>. Право правотворческой инициативы</w:t>
      </w:r>
    </w:p>
    <w:p w:rsidR="00491D9D" w:rsidRPr="00E258E0" w:rsidRDefault="00491D9D" w:rsidP="00491D9D">
      <w:pPr>
        <w:ind w:firstLine="540"/>
        <w:rPr>
          <w:rFonts w:ascii="Times New Roman" w:hAnsi="Times New Roman"/>
          <w:sz w:val="28"/>
          <w:szCs w:val="28"/>
        </w:rPr>
      </w:pPr>
      <w:r w:rsidRPr="00E258E0">
        <w:rPr>
          <w:rFonts w:ascii="Times New Roman" w:hAnsi="Times New Roman"/>
          <w:sz w:val="28"/>
          <w:szCs w:val="28"/>
        </w:rPr>
        <w:t> </w:t>
      </w:r>
    </w:p>
    <w:p w:rsidR="00491D9D" w:rsidRPr="00E258E0" w:rsidRDefault="00491D9D" w:rsidP="00491D9D">
      <w:pPr>
        <w:ind w:firstLine="540"/>
        <w:rPr>
          <w:rFonts w:ascii="Times New Roman" w:hAnsi="Times New Roman"/>
          <w:sz w:val="28"/>
          <w:szCs w:val="28"/>
        </w:rPr>
      </w:pPr>
      <w:r w:rsidRPr="00E258E0">
        <w:rPr>
          <w:rFonts w:ascii="Times New Roman" w:hAnsi="Times New Roman"/>
          <w:sz w:val="28"/>
          <w:szCs w:val="28"/>
        </w:rPr>
        <w:t>1. Глава района, председатель районного Совета, депутат обладают правом правотворческой инициативы, которое осуществляется в форме внесения в районный Совет народных депутатов, в администрацию района проектов муниципальных правовых актов.</w:t>
      </w:r>
    </w:p>
    <w:p w:rsidR="00491D9D" w:rsidRPr="00E258E0" w:rsidRDefault="00491D9D" w:rsidP="00491D9D">
      <w:pPr>
        <w:ind w:firstLine="540"/>
        <w:rPr>
          <w:rFonts w:ascii="Times New Roman" w:hAnsi="Times New Roman"/>
          <w:sz w:val="28"/>
          <w:szCs w:val="28"/>
        </w:rPr>
      </w:pPr>
      <w:r w:rsidRPr="00E258E0">
        <w:rPr>
          <w:rFonts w:ascii="Times New Roman" w:hAnsi="Times New Roman"/>
          <w:sz w:val="28"/>
          <w:szCs w:val="28"/>
        </w:rPr>
        <w:t>2. Правотворческая инициатива подлежит обязательному рассмотрению соответствующим органом местного самоуправления</w:t>
      </w:r>
      <w:r w:rsidR="007A479F">
        <w:rPr>
          <w:rFonts w:ascii="Times New Roman" w:hAnsi="Times New Roman"/>
          <w:sz w:val="28"/>
          <w:szCs w:val="28"/>
        </w:rPr>
        <w:t>, должностным лицом</w:t>
      </w:r>
      <w:r w:rsidRPr="00E258E0">
        <w:rPr>
          <w:rFonts w:ascii="Times New Roman" w:hAnsi="Times New Roman"/>
          <w:sz w:val="28"/>
          <w:szCs w:val="28"/>
        </w:rPr>
        <w:t xml:space="preserve"> в порядке, установленном муниципальным правовым актом соответствующего органа местного самоуправления.</w:t>
      </w:r>
    </w:p>
    <w:p w:rsidR="00491D9D" w:rsidRPr="00E258E0" w:rsidRDefault="00491D9D" w:rsidP="00491D9D">
      <w:pPr>
        <w:ind w:firstLine="540"/>
        <w:rPr>
          <w:rFonts w:ascii="Times New Roman" w:hAnsi="Times New Roman"/>
          <w:sz w:val="28"/>
          <w:szCs w:val="28"/>
        </w:rPr>
      </w:pPr>
      <w:r w:rsidRPr="00E258E0">
        <w:rPr>
          <w:rFonts w:ascii="Times New Roman" w:hAnsi="Times New Roman"/>
          <w:sz w:val="28"/>
          <w:szCs w:val="28"/>
        </w:rPr>
        <w:t>3. Председатель районного Совета, депутат вправе инициировать обращение районного Совета народных депутатов к главе района</w:t>
      </w:r>
      <w:r w:rsidR="007A479F">
        <w:rPr>
          <w:rFonts w:ascii="Times New Roman" w:hAnsi="Times New Roman"/>
          <w:sz w:val="28"/>
          <w:szCs w:val="28"/>
        </w:rPr>
        <w:t xml:space="preserve"> и иным должностным лицам органов местного самоуправления</w:t>
      </w:r>
      <w:r w:rsidRPr="00E258E0">
        <w:rPr>
          <w:rFonts w:ascii="Times New Roman" w:hAnsi="Times New Roman"/>
          <w:sz w:val="28"/>
          <w:szCs w:val="28"/>
        </w:rPr>
        <w:t xml:space="preserve"> о разработке и (или) принятии муниципального правового акта, внесении изменений в изданные им муниципальные правовые акты либо об их отмене или приостановлении их действия.</w:t>
      </w:r>
    </w:p>
    <w:p w:rsidR="00491D9D" w:rsidRPr="00E258E0" w:rsidRDefault="00491D9D" w:rsidP="00491D9D">
      <w:pPr>
        <w:ind w:firstLine="540"/>
        <w:rPr>
          <w:rFonts w:ascii="Times New Roman" w:hAnsi="Times New Roman"/>
          <w:sz w:val="28"/>
          <w:szCs w:val="28"/>
        </w:rPr>
      </w:pPr>
      <w:r w:rsidRPr="00E258E0">
        <w:rPr>
          <w:rFonts w:ascii="Times New Roman" w:hAnsi="Times New Roman"/>
          <w:sz w:val="28"/>
          <w:szCs w:val="28"/>
        </w:rPr>
        <w:t>Указанная инициатива председателя районного Совета, депутата подлежит рассмотрению в порядке, установленном муниципальным нормативным правовым актом соответствующего органа местного самоуправления или должностного лица местного самоуправления.</w:t>
      </w:r>
    </w:p>
    <w:p w:rsidR="00491D9D" w:rsidRPr="00E258E0" w:rsidRDefault="00491D9D" w:rsidP="00E258E0">
      <w:pPr>
        <w:ind w:firstLine="540"/>
        <w:rPr>
          <w:rFonts w:ascii="Times New Roman" w:hAnsi="Times New Roman"/>
          <w:b/>
          <w:sz w:val="28"/>
          <w:szCs w:val="28"/>
        </w:rPr>
      </w:pPr>
      <w:r w:rsidRPr="00E258E0">
        <w:rPr>
          <w:rFonts w:ascii="Times New Roman" w:hAnsi="Times New Roman"/>
          <w:sz w:val="28"/>
          <w:szCs w:val="28"/>
        </w:rPr>
        <w:t> </w:t>
      </w:r>
    </w:p>
    <w:p w:rsidR="00491D9D" w:rsidRPr="00E258E0" w:rsidRDefault="00491D9D" w:rsidP="00491D9D">
      <w:pPr>
        <w:ind w:firstLine="540"/>
        <w:rPr>
          <w:rFonts w:ascii="Times New Roman" w:hAnsi="Times New Roman"/>
          <w:sz w:val="28"/>
          <w:szCs w:val="28"/>
        </w:rPr>
      </w:pPr>
      <w:r w:rsidRPr="00E258E0">
        <w:rPr>
          <w:rFonts w:ascii="Times New Roman" w:hAnsi="Times New Roman"/>
          <w:b/>
          <w:bCs/>
          <w:sz w:val="28"/>
          <w:szCs w:val="28"/>
        </w:rPr>
        <w:t xml:space="preserve">Статья </w:t>
      </w:r>
      <w:r w:rsidR="00476E4C">
        <w:rPr>
          <w:rFonts w:ascii="Times New Roman" w:hAnsi="Times New Roman"/>
          <w:b/>
          <w:bCs/>
          <w:sz w:val="28"/>
          <w:szCs w:val="28"/>
        </w:rPr>
        <w:t>7</w:t>
      </w:r>
      <w:r w:rsidRPr="00E258E0">
        <w:rPr>
          <w:rFonts w:ascii="Times New Roman" w:hAnsi="Times New Roman"/>
          <w:b/>
          <w:bCs/>
          <w:sz w:val="28"/>
          <w:szCs w:val="28"/>
        </w:rPr>
        <w:t>. Право на обращение в органы государственной власти, органы местного самоуправления и организации</w:t>
      </w:r>
    </w:p>
    <w:p w:rsidR="00491D9D" w:rsidRPr="00E258E0" w:rsidRDefault="00491D9D" w:rsidP="00491D9D">
      <w:pPr>
        <w:ind w:firstLine="540"/>
        <w:rPr>
          <w:rFonts w:ascii="Times New Roman" w:hAnsi="Times New Roman"/>
          <w:sz w:val="28"/>
          <w:szCs w:val="28"/>
        </w:rPr>
      </w:pPr>
      <w:r w:rsidRPr="00E258E0">
        <w:rPr>
          <w:rFonts w:ascii="Times New Roman" w:hAnsi="Times New Roman"/>
          <w:sz w:val="28"/>
          <w:szCs w:val="28"/>
        </w:rPr>
        <w:t> </w:t>
      </w:r>
    </w:p>
    <w:p w:rsidR="00491D9D" w:rsidRPr="00E258E0" w:rsidRDefault="00491D9D" w:rsidP="00491D9D">
      <w:pPr>
        <w:ind w:firstLine="540"/>
        <w:rPr>
          <w:rFonts w:ascii="Times New Roman" w:hAnsi="Times New Roman"/>
          <w:sz w:val="28"/>
          <w:szCs w:val="28"/>
        </w:rPr>
      </w:pPr>
      <w:r w:rsidRPr="00E258E0">
        <w:rPr>
          <w:rFonts w:ascii="Times New Roman" w:hAnsi="Times New Roman"/>
          <w:sz w:val="28"/>
          <w:szCs w:val="28"/>
        </w:rPr>
        <w:t>1. Глава района, председатель районного Совета, депутат по вопросам, связанным с осуществлением своих полномочий, вправе направить письменное обращение в органы государственной власти Орловской области, органы местного самоуправления и иные организации.</w:t>
      </w:r>
    </w:p>
    <w:p w:rsidR="00491D9D" w:rsidRPr="00E258E0" w:rsidRDefault="00491D9D" w:rsidP="00491D9D">
      <w:pPr>
        <w:ind w:firstLine="540"/>
        <w:rPr>
          <w:rFonts w:ascii="Times New Roman" w:hAnsi="Times New Roman"/>
          <w:sz w:val="28"/>
          <w:szCs w:val="28"/>
        </w:rPr>
      </w:pPr>
      <w:r w:rsidRPr="00E258E0">
        <w:rPr>
          <w:rFonts w:ascii="Times New Roman" w:hAnsi="Times New Roman"/>
          <w:sz w:val="28"/>
          <w:szCs w:val="28"/>
        </w:rPr>
        <w:t xml:space="preserve">2. Глава района, председатель районного Совета, депутат для решения вопросов, связанных с осуществлением своих полномочий, пользуется правом на прием в первоочередном порядке должностными лицами расположенных на территории Орловской области органов государственной власти Орловской области, должностными лицами органов местного </w:t>
      </w:r>
      <w:r w:rsidRPr="00E258E0">
        <w:rPr>
          <w:rFonts w:ascii="Times New Roman" w:hAnsi="Times New Roman"/>
          <w:sz w:val="28"/>
          <w:szCs w:val="28"/>
        </w:rPr>
        <w:lastRenderedPageBreak/>
        <w:t>самоуправления и руководителями муниципальных предприятий и учреждений.</w:t>
      </w:r>
    </w:p>
    <w:p w:rsidR="00491D9D" w:rsidRPr="00E258E0" w:rsidRDefault="00491D9D" w:rsidP="00491D9D">
      <w:pPr>
        <w:ind w:firstLine="540"/>
        <w:rPr>
          <w:rFonts w:ascii="Times New Roman" w:hAnsi="Times New Roman"/>
          <w:sz w:val="28"/>
          <w:szCs w:val="28"/>
        </w:rPr>
      </w:pPr>
      <w:r w:rsidRPr="00E258E0">
        <w:rPr>
          <w:rFonts w:ascii="Times New Roman" w:hAnsi="Times New Roman"/>
          <w:b/>
          <w:bCs/>
          <w:sz w:val="28"/>
          <w:szCs w:val="28"/>
        </w:rPr>
        <w:t xml:space="preserve">Статья </w:t>
      </w:r>
      <w:r w:rsidR="00476E4C">
        <w:rPr>
          <w:rFonts w:ascii="Times New Roman" w:hAnsi="Times New Roman"/>
          <w:b/>
          <w:bCs/>
          <w:sz w:val="28"/>
          <w:szCs w:val="28"/>
        </w:rPr>
        <w:t>8</w:t>
      </w:r>
      <w:r w:rsidRPr="00E258E0">
        <w:rPr>
          <w:rFonts w:ascii="Times New Roman" w:hAnsi="Times New Roman"/>
          <w:b/>
          <w:bCs/>
          <w:sz w:val="28"/>
          <w:szCs w:val="28"/>
        </w:rPr>
        <w:t>. Право на депутатский запрос</w:t>
      </w:r>
    </w:p>
    <w:p w:rsidR="00491D9D" w:rsidRPr="00E258E0" w:rsidRDefault="00491D9D" w:rsidP="00491D9D">
      <w:pPr>
        <w:ind w:firstLine="540"/>
        <w:rPr>
          <w:rFonts w:ascii="Times New Roman" w:hAnsi="Times New Roman"/>
          <w:sz w:val="28"/>
          <w:szCs w:val="28"/>
        </w:rPr>
      </w:pPr>
      <w:r w:rsidRPr="00E258E0">
        <w:rPr>
          <w:rFonts w:ascii="Times New Roman" w:hAnsi="Times New Roman"/>
          <w:sz w:val="28"/>
          <w:szCs w:val="28"/>
        </w:rPr>
        <w:t> </w:t>
      </w:r>
    </w:p>
    <w:p w:rsidR="00491D9D" w:rsidRPr="00E258E0" w:rsidRDefault="00491D9D" w:rsidP="00491D9D">
      <w:pPr>
        <w:ind w:firstLine="540"/>
        <w:rPr>
          <w:rFonts w:ascii="Times New Roman" w:hAnsi="Times New Roman"/>
          <w:sz w:val="28"/>
          <w:szCs w:val="28"/>
        </w:rPr>
      </w:pPr>
      <w:r w:rsidRPr="00E258E0">
        <w:rPr>
          <w:rFonts w:ascii="Times New Roman" w:hAnsi="Times New Roman"/>
          <w:sz w:val="28"/>
          <w:szCs w:val="28"/>
        </w:rPr>
        <w:t>1. Депутат или группа депутатов вправе инициировать обращение районного Совета с депутатским запросом к органам государственной власти, органам местного самоуправления по вопросам депутатской деятельности.</w:t>
      </w:r>
    </w:p>
    <w:p w:rsidR="00491D9D" w:rsidRPr="00E258E0" w:rsidRDefault="00491D9D" w:rsidP="00491D9D">
      <w:pPr>
        <w:ind w:firstLine="540"/>
        <w:rPr>
          <w:rFonts w:ascii="Times New Roman" w:hAnsi="Times New Roman"/>
          <w:sz w:val="28"/>
          <w:szCs w:val="28"/>
        </w:rPr>
      </w:pPr>
      <w:r w:rsidRPr="00E258E0">
        <w:rPr>
          <w:rFonts w:ascii="Times New Roman" w:hAnsi="Times New Roman"/>
          <w:sz w:val="28"/>
          <w:szCs w:val="28"/>
        </w:rPr>
        <w:t xml:space="preserve">2. Основанием для обращения с депутатским запросом районного Совета могут являться факты нарушения указанными органами или их должностными лицами </w:t>
      </w:r>
      <w:hyperlink r:id="rId11" w:history="1">
        <w:r w:rsidRPr="00E258E0">
          <w:rPr>
            <w:rStyle w:val="a3"/>
            <w:rFonts w:ascii="Times New Roman" w:hAnsi="Times New Roman"/>
            <w:color w:val="auto"/>
            <w:sz w:val="28"/>
            <w:szCs w:val="28"/>
          </w:rPr>
          <w:t>Конституции</w:t>
        </w:r>
      </w:hyperlink>
      <w:r w:rsidRPr="00E258E0">
        <w:rPr>
          <w:rFonts w:ascii="Times New Roman" w:hAnsi="Times New Roman"/>
          <w:sz w:val="28"/>
          <w:szCs w:val="28"/>
        </w:rPr>
        <w:t xml:space="preserve"> Российской Федерации, федеральных конституционных законов, федеральных законов, законов Орловской области, муниципальных нормативных правовых актов, принятых районным Советом, а также иные основания, признаваемые районным Советом достаточными для направления депутатского запроса районного Совета.</w:t>
      </w:r>
    </w:p>
    <w:p w:rsidR="00491D9D" w:rsidRPr="00E258E0" w:rsidRDefault="00491D9D" w:rsidP="00491D9D">
      <w:pPr>
        <w:ind w:firstLine="540"/>
        <w:rPr>
          <w:rFonts w:ascii="Times New Roman" w:hAnsi="Times New Roman"/>
          <w:sz w:val="28"/>
          <w:szCs w:val="28"/>
        </w:rPr>
      </w:pPr>
      <w:r w:rsidRPr="00E258E0">
        <w:rPr>
          <w:rFonts w:ascii="Times New Roman" w:hAnsi="Times New Roman"/>
          <w:sz w:val="28"/>
          <w:szCs w:val="28"/>
        </w:rPr>
        <w:t>3. Внесенное на рассмотрение районного Совета обращение с депутатским запросом оглашается председательствующим на заседании районного Совета или депутатом районного Совета, представителем группы депутатов районного Совета или председателем комиссии.</w:t>
      </w:r>
    </w:p>
    <w:p w:rsidR="00491D9D" w:rsidRPr="00E258E0" w:rsidRDefault="00491D9D" w:rsidP="00491D9D">
      <w:pPr>
        <w:ind w:firstLine="540"/>
        <w:rPr>
          <w:rFonts w:ascii="Times New Roman" w:hAnsi="Times New Roman"/>
          <w:sz w:val="28"/>
          <w:szCs w:val="28"/>
        </w:rPr>
      </w:pPr>
      <w:r w:rsidRPr="00E258E0">
        <w:rPr>
          <w:rFonts w:ascii="Times New Roman" w:hAnsi="Times New Roman"/>
          <w:sz w:val="28"/>
          <w:szCs w:val="28"/>
        </w:rPr>
        <w:t>4. Решение о признании обращения депутатским запросом считается принятым, если за это проголосовало большинство от присутствующих в зале депутатов районного Совета.</w:t>
      </w:r>
    </w:p>
    <w:p w:rsidR="00491D9D" w:rsidRPr="00E258E0" w:rsidRDefault="00491D9D" w:rsidP="00491D9D">
      <w:pPr>
        <w:ind w:firstLine="540"/>
        <w:rPr>
          <w:rFonts w:ascii="Times New Roman" w:hAnsi="Times New Roman"/>
          <w:sz w:val="28"/>
          <w:szCs w:val="28"/>
        </w:rPr>
      </w:pPr>
      <w:r w:rsidRPr="00E258E0">
        <w:rPr>
          <w:rFonts w:ascii="Times New Roman" w:hAnsi="Times New Roman"/>
          <w:sz w:val="28"/>
          <w:szCs w:val="28"/>
        </w:rPr>
        <w:t>5. Депутатский запрос может быть направлен для изучения в комиссии районного Совета либо решением районного Совета сразу включается в повестку дня. По депутатскому запросу, включенному в повестку дня заседания районного Совета, принимается решение.</w:t>
      </w:r>
    </w:p>
    <w:p w:rsidR="00491D9D" w:rsidRPr="00E258E0" w:rsidRDefault="00491D9D" w:rsidP="00491D9D">
      <w:pPr>
        <w:ind w:firstLine="540"/>
        <w:rPr>
          <w:rFonts w:ascii="Times New Roman" w:hAnsi="Times New Roman"/>
          <w:sz w:val="28"/>
          <w:szCs w:val="28"/>
        </w:rPr>
      </w:pPr>
      <w:r w:rsidRPr="00E258E0">
        <w:rPr>
          <w:rFonts w:ascii="Times New Roman" w:hAnsi="Times New Roman"/>
          <w:sz w:val="28"/>
          <w:szCs w:val="28"/>
        </w:rPr>
        <w:t>6. Решение по депутатскому запросу принимается большинством голосов от числа депутатов, присутствующих на заседании.</w:t>
      </w:r>
    </w:p>
    <w:p w:rsidR="00491D9D" w:rsidRDefault="00491D9D" w:rsidP="00491D9D">
      <w:pPr>
        <w:ind w:firstLine="540"/>
        <w:rPr>
          <w:rFonts w:ascii="Verdana" w:hAnsi="Verdana"/>
          <w:sz w:val="21"/>
          <w:szCs w:val="21"/>
        </w:rPr>
      </w:pPr>
      <w:r w:rsidRPr="00E258E0">
        <w:rPr>
          <w:rFonts w:ascii="Times New Roman" w:hAnsi="Times New Roman"/>
          <w:sz w:val="28"/>
          <w:szCs w:val="28"/>
        </w:rPr>
        <w:t>7. Орган государственной власти или орган местного самоуправления, в адрес которого был направлен депутатский запрос, направляет на него ответ в порядке, установленном законодательством Российской Федерации.</w:t>
      </w:r>
    </w:p>
    <w:p w:rsidR="00491D9D" w:rsidRDefault="00491D9D" w:rsidP="00491D9D">
      <w:pPr>
        <w:ind w:firstLine="540"/>
        <w:rPr>
          <w:rFonts w:ascii="Verdana" w:hAnsi="Verdana"/>
          <w:sz w:val="21"/>
          <w:szCs w:val="21"/>
        </w:rPr>
      </w:pPr>
      <w:r>
        <w:t> </w:t>
      </w:r>
    </w:p>
    <w:p w:rsidR="00491D9D" w:rsidRPr="00476E4C" w:rsidRDefault="00476E4C" w:rsidP="00491D9D">
      <w:pPr>
        <w:ind w:firstLine="540"/>
        <w:rPr>
          <w:rFonts w:ascii="Times New Roman" w:hAnsi="Times New Roman"/>
          <w:sz w:val="28"/>
          <w:szCs w:val="28"/>
        </w:rPr>
      </w:pPr>
      <w:r w:rsidRPr="00476E4C">
        <w:rPr>
          <w:rFonts w:ascii="Times New Roman" w:hAnsi="Times New Roman"/>
          <w:b/>
          <w:bCs/>
          <w:sz w:val="28"/>
          <w:szCs w:val="28"/>
        </w:rPr>
        <w:t>Статья 9</w:t>
      </w:r>
      <w:r w:rsidR="00491D9D" w:rsidRPr="00476E4C">
        <w:rPr>
          <w:rFonts w:ascii="Times New Roman" w:hAnsi="Times New Roman"/>
          <w:b/>
          <w:bCs/>
          <w:sz w:val="28"/>
          <w:szCs w:val="28"/>
        </w:rPr>
        <w:t>. Обеспечение условий для работы с избирателями</w:t>
      </w:r>
    </w:p>
    <w:p w:rsidR="00491D9D" w:rsidRPr="00476E4C" w:rsidRDefault="00491D9D" w:rsidP="00491D9D">
      <w:pPr>
        <w:ind w:firstLine="540"/>
        <w:rPr>
          <w:rFonts w:ascii="Times New Roman" w:hAnsi="Times New Roman"/>
          <w:sz w:val="28"/>
          <w:szCs w:val="28"/>
        </w:rPr>
      </w:pPr>
      <w:r w:rsidRPr="00476E4C">
        <w:rPr>
          <w:rFonts w:ascii="Times New Roman" w:hAnsi="Times New Roman"/>
          <w:sz w:val="28"/>
          <w:szCs w:val="28"/>
        </w:rPr>
        <w:t> </w:t>
      </w:r>
    </w:p>
    <w:p w:rsidR="00491D9D" w:rsidRPr="00476E4C" w:rsidRDefault="00491D9D" w:rsidP="00491D9D">
      <w:pPr>
        <w:ind w:firstLine="540"/>
        <w:rPr>
          <w:rFonts w:ascii="Times New Roman" w:hAnsi="Times New Roman"/>
          <w:sz w:val="28"/>
          <w:szCs w:val="28"/>
        </w:rPr>
      </w:pPr>
      <w:r w:rsidRPr="00476E4C">
        <w:rPr>
          <w:rFonts w:ascii="Times New Roman" w:hAnsi="Times New Roman"/>
          <w:sz w:val="28"/>
          <w:szCs w:val="28"/>
        </w:rPr>
        <w:t>1. Председатель районного Совета, депутат ведут прием граждан.</w:t>
      </w:r>
    </w:p>
    <w:p w:rsidR="00491D9D" w:rsidRPr="00476E4C" w:rsidRDefault="00491D9D" w:rsidP="00491D9D">
      <w:pPr>
        <w:ind w:firstLine="540"/>
        <w:rPr>
          <w:rFonts w:ascii="Times New Roman" w:hAnsi="Times New Roman"/>
          <w:sz w:val="28"/>
          <w:szCs w:val="28"/>
        </w:rPr>
      </w:pPr>
      <w:r w:rsidRPr="00476E4C">
        <w:rPr>
          <w:rFonts w:ascii="Times New Roman" w:hAnsi="Times New Roman"/>
          <w:sz w:val="28"/>
          <w:szCs w:val="28"/>
        </w:rPr>
        <w:t xml:space="preserve">2. </w:t>
      </w:r>
      <w:proofErr w:type="gramStart"/>
      <w:r w:rsidRPr="00476E4C">
        <w:rPr>
          <w:rFonts w:ascii="Times New Roman" w:hAnsi="Times New Roman"/>
          <w:sz w:val="28"/>
          <w:szCs w:val="28"/>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476E4C">
        <w:rPr>
          <w:rFonts w:ascii="Times New Roman" w:hAnsi="Times New Roman"/>
          <w:sz w:val="28"/>
          <w:szCs w:val="28"/>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w:t>
      </w:r>
      <w:r w:rsidRPr="00476E4C">
        <w:rPr>
          <w:rFonts w:ascii="Times New Roman" w:hAnsi="Times New Roman"/>
          <w:sz w:val="28"/>
          <w:szCs w:val="28"/>
        </w:rPr>
        <w:lastRenderedPageBreak/>
        <w:t>вправе предварительно проинформировать указанные органы о дате и времени их проведения.</w:t>
      </w:r>
    </w:p>
    <w:p w:rsidR="00491D9D" w:rsidRPr="00476E4C" w:rsidRDefault="00491D9D" w:rsidP="00491D9D">
      <w:pPr>
        <w:ind w:firstLine="540"/>
        <w:rPr>
          <w:rFonts w:ascii="Times New Roman" w:hAnsi="Times New Roman"/>
          <w:sz w:val="28"/>
          <w:szCs w:val="28"/>
        </w:rPr>
      </w:pPr>
      <w:r w:rsidRPr="00476E4C">
        <w:rPr>
          <w:rFonts w:ascii="Times New Roman" w:hAnsi="Times New Roman"/>
          <w:sz w:val="28"/>
          <w:szCs w:val="28"/>
        </w:rPr>
        <w:t>Администрация Троснянского района Орловской области, администрации сельских поселений Троснянского района Орловской области (по согласованию)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491D9D" w:rsidRPr="00476E4C" w:rsidRDefault="00491D9D" w:rsidP="00491D9D">
      <w:pPr>
        <w:ind w:firstLine="540"/>
        <w:rPr>
          <w:rFonts w:ascii="Times New Roman" w:hAnsi="Times New Roman"/>
          <w:sz w:val="28"/>
          <w:szCs w:val="28"/>
        </w:rPr>
      </w:pPr>
      <w:r w:rsidRPr="00476E4C">
        <w:rPr>
          <w:rFonts w:ascii="Times New Roman" w:hAnsi="Times New Roman"/>
          <w:sz w:val="28"/>
          <w:szCs w:val="28"/>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491D9D" w:rsidRPr="00476E4C" w:rsidRDefault="00491D9D" w:rsidP="00491D9D">
      <w:pPr>
        <w:ind w:firstLine="540"/>
        <w:rPr>
          <w:rFonts w:ascii="Times New Roman" w:hAnsi="Times New Roman"/>
          <w:sz w:val="28"/>
          <w:szCs w:val="28"/>
        </w:rPr>
      </w:pPr>
      <w:r w:rsidRPr="00476E4C">
        <w:rPr>
          <w:rFonts w:ascii="Times New Roman" w:hAnsi="Times New Roman"/>
          <w:sz w:val="28"/>
          <w:szCs w:val="28"/>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491D9D" w:rsidRPr="00E258E0" w:rsidRDefault="00491D9D" w:rsidP="00491D9D">
      <w:pPr>
        <w:ind w:firstLine="540"/>
        <w:rPr>
          <w:rFonts w:ascii="Times New Roman" w:hAnsi="Times New Roman"/>
          <w:sz w:val="28"/>
          <w:szCs w:val="28"/>
        </w:rPr>
      </w:pPr>
      <w:r w:rsidRPr="00476E4C">
        <w:rPr>
          <w:rFonts w:ascii="Times New Roman" w:hAnsi="Times New Roman"/>
          <w:sz w:val="28"/>
          <w:szCs w:val="28"/>
        </w:rPr>
        <w:t>3. В целях рассмотрения обращений граждан председатель районного Совета, депутат вправе привлекать специалистов органов местного самоуправления Троснянского района для получения квалифицированных консультаций по обращениям, а также вправе иметь доступ к правовой и иной информации, необходимой для рассмотрения обращений.</w:t>
      </w:r>
    </w:p>
    <w:p w:rsidR="00491D9D" w:rsidRDefault="00491D9D" w:rsidP="00491D9D">
      <w:pPr>
        <w:ind w:firstLine="540"/>
        <w:rPr>
          <w:rFonts w:ascii="Verdana" w:hAnsi="Verdana"/>
          <w:sz w:val="21"/>
          <w:szCs w:val="21"/>
        </w:rPr>
      </w:pPr>
      <w:r>
        <w:t> </w:t>
      </w:r>
    </w:p>
    <w:p w:rsidR="00491D9D" w:rsidRPr="004548B6" w:rsidRDefault="00491D9D" w:rsidP="00491D9D">
      <w:pPr>
        <w:ind w:firstLine="540"/>
        <w:rPr>
          <w:rFonts w:ascii="Times New Roman" w:hAnsi="Times New Roman"/>
          <w:sz w:val="28"/>
          <w:szCs w:val="28"/>
        </w:rPr>
      </w:pPr>
      <w:r w:rsidRPr="004548B6">
        <w:rPr>
          <w:rFonts w:ascii="Times New Roman" w:hAnsi="Times New Roman"/>
          <w:b/>
          <w:bCs/>
          <w:sz w:val="28"/>
          <w:szCs w:val="28"/>
        </w:rPr>
        <w:t xml:space="preserve">Статья </w:t>
      </w:r>
      <w:r w:rsidR="00476E4C">
        <w:rPr>
          <w:rFonts w:ascii="Times New Roman" w:hAnsi="Times New Roman"/>
          <w:b/>
          <w:bCs/>
          <w:sz w:val="28"/>
          <w:szCs w:val="28"/>
        </w:rPr>
        <w:t>10</w:t>
      </w:r>
      <w:r w:rsidRPr="004548B6">
        <w:rPr>
          <w:rFonts w:ascii="Times New Roman" w:hAnsi="Times New Roman"/>
          <w:b/>
          <w:bCs/>
          <w:sz w:val="28"/>
          <w:szCs w:val="28"/>
        </w:rPr>
        <w:t>. Право на получение информации</w:t>
      </w:r>
    </w:p>
    <w:p w:rsidR="00491D9D" w:rsidRPr="004548B6" w:rsidRDefault="00491D9D" w:rsidP="00491D9D">
      <w:pPr>
        <w:ind w:firstLine="540"/>
        <w:rPr>
          <w:rFonts w:ascii="Times New Roman" w:hAnsi="Times New Roman"/>
          <w:sz w:val="28"/>
          <w:szCs w:val="28"/>
        </w:rPr>
      </w:pPr>
      <w:r w:rsidRPr="004548B6">
        <w:rPr>
          <w:rFonts w:ascii="Times New Roman" w:hAnsi="Times New Roman"/>
          <w:sz w:val="28"/>
          <w:szCs w:val="28"/>
        </w:rPr>
        <w:t> </w:t>
      </w:r>
    </w:p>
    <w:p w:rsidR="00491D9D" w:rsidRPr="004548B6" w:rsidRDefault="00491D9D" w:rsidP="00491D9D">
      <w:pPr>
        <w:ind w:firstLine="540"/>
        <w:rPr>
          <w:rFonts w:ascii="Times New Roman" w:hAnsi="Times New Roman"/>
          <w:sz w:val="28"/>
          <w:szCs w:val="28"/>
        </w:rPr>
      </w:pPr>
      <w:r w:rsidRPr="004548B6">
        <w:rPr>
          <w:rFonts w:ascii="Times New Roman" w:hAnsi="Times New Roman"/>
          <w:sz w:val="28"/>
          <w:szCs w:val="28"/>
        </w:rPr>
        <w:t>1. Председатель районного Совета, депутат по устному или письменному запросу беспрепятственно обеспечиваются копиями муниципальных правовых актов, а также - по письменному запросу - копиями документов и информационно-справочных материалов, поступающих в официальном порядке в органы местного самоуправления Троснянского района, должностным лицам местного самоуправления.</w:t>
      </w:r>
    </w:p>
    <w:p w:rsidR="00491D9D" w:rsidRPr="004548B6" w:rsidRDefault="00491D9D" w:rsidP="00491D9D">
      <w:pPr>
        <w:ind w:firstLine="540"/>
        <w:rPr>
          <w:rFonts w:ascii="Times New Roman" w:hAnsi="Times New Roman"/>
          <w:sz w:val="28"/>
          <w:szCs w:val="28"/>
        </w:rPr>
      </w:pPr>
      <w:r w:rsidRPr="004548B6">
        <w:rPr>
          <w:rFonts w:ascii="Times New Roman" w:hAnsi="Times New Roman"/>
          <w:sz w:val="28"/>
          <w:szCs w:val="28"/>
        </w:rPr>
        <w:t>2. Копии муниципальных правовых актов предоставляются депутату не позднее дня обращения с запросом.</w:t>
      </w:r>
    </w:p>
    <w:p w:rsidR="00491D9D" w:rsidRPr="004548B6" w:rsidRDefault="00491D9D" w:rsidP="00491D9D">
      <w:pPr>
        <w:ind w:firstLine="540"/>
        <w:rPr>
          <w:rFonts w:ascii="Times New Roman" w:hAnsi="Times New Roman"/>
          <w:sz w:val="28"/>
          <w:szCs w:val="28"/>
        </w:rPr>
      </w:pPr>
      <w:r w:rsidRPr="004548B6">
        <w:rPr>
          <w:rFonts w:ascii="Times New Roman" w:hAnsi="Times New Roman"/>
          <w:sz w:val="28"/>
          <w:szCs w:val="28"/>
        </w:rPr>
        <w:t>Копии документов и информационно-справочных материалов, поступающих в официальном порядке в органы местного самоуправления Троснянского района, должностным лицам местного самоуправления предоставляются в течение трех рабочих дней со дня поступления письменного запроса.</w:t>
      </w:r>
    </w:p>
    <w:p w:rsidR="00491D9D" w:rsidRPr="004548B6" w:rsidRDefault="00491D9D" w:rsidP="00491D9D">
      <w:pPr>
        <w:ind w:firstLine="540"/>
        <w:rPr>
          <w:rFonts w:ascii="Times New Roman" w:hAnsi="Times New Roman"/>
          <w:sz w:val="28"/>
          <w:szCs w:val="28"/>
        </w:rPr>
      </w:pPr>
      <w:r w:rsidRPr="004548B6">
        <w:rPr>
          <w:rFonts w:ascii="Times New Roman" w:hAnsi="Times New Roman"/>
          <w:sz w:val="28"/>
          <w:szCs w:val="28"/>
        </w:rPr>
        <w:t>3. Информация, на распространение которой федеральными законами установлены ограничения, предоставляется председателю районного Совета, депутату по письменному обращению в порядке, установленном федеральными законами. Информация, отнесенная в соответствии с федеральными законами к государственной или иной охраняемой законом тайне, предоставляется председателю районного Совета, депутату при наличии у него соответствующего допуска.</w:t>
      </w:r>
    </w:p>
    <w:p w:rsidR="00491D9D" w:rsidRPr="004548B6" w:rsidRDefault="00491D9D" w:rsidP="003E05F2">
      <w:pPr>
        <w:pStyle w:val="ConsPlusNormal"/>
        <w:ind w:firstLine="709"/>
        <w:jc w:val="both"/>
        <w:rPr>
          <w:rFonts w:ascii="Times New Roman" w:hAnsi="Times New Roman" w:cs="Times New Roman"/>
          <w:b/>
          <w:sz w:val="28"/>
          <w:szCs w:val="28"/>
        </w:rPr>
      </w:pPr>
    </w:p>
    <w:p w:rsidR="00491D9D" w:rsidRPr="00491D9D" w:rsidRDefault="00491D9D" w:rsidP="00491D9D">
      <w:pPr>
        <w:ind w:firstLine="540"/>
        <w:rPr>
          <w:rFonts w:ascii="Verdana" w:hAnsi="Verdana"/>
          <w:sz w:val="21"/>
          <w:szCs w:val="21"/>
        </w:rPr>
      </w:pPr>
    </w:p>
    <w:p w:rsidR="00491D9D" w:rsidRPr="004548B6" w:rsidRDefault="00491D9D" w:rsidP="00491D9D">
      <w:pPr>
        <w:ind w:firstLine="540"/>
        <w:rPr>
          <w:rFonts w:ascii="Times New Roman" w:hAnsi="Times New Roman"/>
          <w:sz w:val="28"/>
          <w:szCs w:val="28"/>
        </w:rPr>
      </w:pPr>
      <w:r w:rsidRPr="00491D9D">
        <w:rPr>
          <w:rFonts w:ascii="Times New Roman" w:hAnsi="Times New Roman"/>
        </w:rPr>
        <w:t> </w:t>
      </w:r>
      <w:r w:rsidR="00476E4C">
        <w:rPr>
          <w:rFonts w:ascii="Times New Roman" w:hAnsi="Times New Roman"/>
          <w:b/>
          <w:bCs/>
          <w:sz w:val="28"/>
          <w:szCs w:val="28"/>
        </w:rPr>
        <w:t>Статья 1</w:t>
      </w:r>
      <w:r w:rsidR="00F67B20">
        <w:rPr>
          <w:rFonts w:ascii="Times New Roman" w:hAnsi="Times New Roman"/>
          <w:b/>
          <w:bCs/>
          <w:sz w:val="28"/>
          <w:szCs w:val="28"/>
        </w:rPr>
        <w:t>1</w:t>
      </w:r>
      <w:r w:rsidRPr="004548B6">
        <w:rPr>
          <w:rFonts w:ascii="Times New Roman" w:hAnsi="Times New Roman"/>
          <w:b/>
          <w:bCs/>
          <w:sz w:val="28"/>
          <w:szCs w:val="28"/>
        </w:rPr>
        <w:t xml:space="preserve">. Денежное содержание </w:t>
      </w:r>
      <w:r w:rsidR="007D0CC0" w:rsidRPr="004548B6">
        <w:rPr>
          <w:rFonts w:ascii="Times New Roman" w:hAnsi="Times New Roman"/>
          <w:b/>
          <w:bCs/>
          <w:sz w:val="28"/>
          <w:szCs w:val="28"/>
        </w:rPr>
        <w:t>Г</w:t>
      </w:r>
      <w:r w:rsidRPr="004548B6">
        <w:rPr>
          <w:rFonts w:ascii="Times New Roman" w:hAnsi="Times New Roman"/>
          <w:b/>
          <w:bCs/>
          <w:sz w:val="28"/>
          <w:szCs w:val="28"/>
        </w:rPr>
        <w:t>лавы района</w:t>
      </w:r>
    </w:p>
    <w:p w:rsidR="00491D9D" w:rsidRPr="00491D9D" w:rsidRDefault="00491D9D" w:rsidP="00491D9D">
      <w:pPr>
        <w:ind w:firstLine="540"/>
        <w:rPr>
          <w:rFonts w:ascii="Verdana" w:hAnsi="Verdana"/>
          <w:sz w:val="21"/>
          <w:szCs w:val="21"/>
        </w:rPr>
      </w:pPr>
      <w:r w:rsidRPr="00491D9D">
        <w:rPr>
          <w:rFonts w:ascii="Times New Roman" w:hAnsi="Times New Roman"/>
        </w:rPr>
        <w:t> </w:t>
      </w:r>
    </w:p>
    <w:p w:rsidR="003E05F2" w:rsidRPr="008D14B5" w:rsidRDefault="003E05F2" w:rsidP="003E05F2">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 xml:space="preserve">1. </w:t>
      </w:r>
      <w:proofErr w:type="gramStart"/>
      <w:r w:rsidRPr="008D14B5">
        <w:rPr>
          <w:rFonts w:ascii="Times New Roman" w:hAnsi="Times New Roman" w:cs="Times New Roman"/>
          <w:sz w:val="28"/>
          <w:szCs w:val="28"/>
        </w:rPr>
        <w:t>Главе района, осуществляющему полномочия на постоянной основе, гарантируется выплата денежного содержания, состоящего из должностного оклада, ежемесячной надбавки к должностному окладу за выслугу лет, ежемесячной надбавки к должностному окладу за особые условия работы, ежемесячного денежного поощрения, единовременной выплаты при предоставлении ежегодного оплачиваемого отпуска, материальной помощи, выплачиваемой за счет средств фонда оплаты труда, премий к праздничным датам, премий за выполнение особо важных</w:t>
      </w:r>
      <w:proofErr w:type="gramEnd"/>
      <w:r w:rsidRPr="008D14B5">
        <w:rPr>
          <w:rFonts w:ascii="Times New Roman" w:hAnsi="Times New Roman" w:cs="Times New Roman"/>
          <w:sz w:val="28"/>
          <w:szCs w:val="28"/>
        </w:rPr>
        <w:t xml:space="preserve"> и сложных заданий.</w:t>
      </w:r>
    </w:p>
    <w:p w:rsidR="003E05F2" w:rsidRPr="008D14B5" w:rsidRDefault="003E05F2" w:rsidP="003E05F2">
      <w:pPr>
        <w:ind w:firstLine="709"/>
        <w:rPr>
          <w:rFonts w:ascii="Times New Roman" w:hAnsi="Times New Roman"/>
          <w:sz w:val="28"/>
          <w:szCs w:val="28"/>
        </w:rPr>
      </w:pPr>
      <w:r w:rsidRPr="008D14B5">
        <w:rPr>
          <w:rFonts w:ascii="Times New Roman" w:hAnsi="Times New Roman"/>
          <w:sz w:val="28"/>
          <w:szCs w:val="28"/>
        </w:rPr>
        <w:t>2. Предельный размер базового до</w:t>
      </w:r>
      <w:r w:rsidR="00337D78">
        <w:rPr>
          <w:rFonts w:ascii="Times New Roman" w:hAnsi="Times New Roman"/>
          <w:sz w:val="28"/>
          <w:szCs w:val="28"/>
        </w:rPr>
        <w:t>лжностного оклада составляет – 3420</w:t>
      </w:r>
      <w:r w:rsidRPr="008D14B5">
        <w:rPr>
          <w:rFonts w:ascii="Times New Roman" w:hAnsi="Times New Roman"/>
          <w:sz w:val="28"/>
          <w:szCs w:val="28"/>
        </w:rPr>
        <w:t xml:space="preserve"> рублей.</w:t>
      </w:r>
    </w:p>
    <w:p w:rsidR="003E05F2" w:rsidRPr="008D14B5" w:rsidRDefault="003E05F2" w:rsidP="003E05F2">
      <w:pPr>
        <w:ind w:firstLine="709"/>
        <w:rPr>
          <w:rFonts w:ascii="Times New Roman" w:hAnsi="Times New Roman"/>
          <w:sz w:val="28"/>
          <w:szCs w:val="28"/>
        </w:rPr>
      </w:pPr>
      <w:r w:rsidRPr="008D14B5">
        <w:rPr>
          <w:rFonts w:ascii="Times New Roman" w:hAnsi="Times New Roman"/>
          <w:sz w:val="28"/>
          <w:szCs w:val="28"/>
        </w:rPr>
        <w:t>Размер должностного оклада Главы района устанавливается исходя из коэффициента соотношения должностного оклада к базовому должностному окладу – 5,5.</w:t>
      </w:r>
    </w:p>
    <w:p w:rsidR="003E05F2" w:rsidRPr="008D14B5" w:rsidRDefault="003E05F2" w:rsidP="003E05F2">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3. Ежемесячная надбавка к должностному окладу за выслугу лет выплачивается в размерах:</w:t>
      </w:r>
    </w:p>
    <w:p w:rsidR="003E05F2" w:rsidRPr="008D14B5" w:rsidRDefault="003E05F2" w:rsidP="003E05F2">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 при стаже от 1 года до 5 лет - 10 процентов от установленного должностного оклада;</w:t>
      </w:r>
    </w:p>
    <w:p w:rsidR="003E05F2" w:rsidRPr="008D14B5" w:rsidRDefault="003E05F2" w:rsidP="003E05F2">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 при стаже от 5 до 10 лет - 15 процентов от установленного должностного оклада;</w:t>
      </w:r>
    </w:p>
    <w:p w:rsidR="003E05F2" w:rsidRPr="008D14B5" w:rsidRDefault="003E05F2" w:rsidP="003E05F2">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 при стаже от 10 до 15 лет - 20 процентов от установленного должностного оклада;</w:t>
      </w:r>
    </w:p>
    <w:p w:rsidR="003E05F2" w:rsidRPr="008D14B5" w:rsidRDefault="003E05F2" w:rsidP="003E05F2">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 при стаже свыше 15 лет - 30 процентов от установленного должностного оклада.</w:t>
      </w:r>
    </w:p>
    <w:p w:rsidR="003E05F2" w:rsidRPr="008D14B5" w:rsidRDefault="003E05F2" w:rsidP="003E05F2">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4. За особые условия работы Главе района выплачивается ежемесячная надбавка к долж</w:t>
      </w:r>
      <w:r>
        <w:rPr>
          <w:rFonts w:ascii="Times New Roman" w:hAnsi="Times New Roman" w:cs="Times New Roman"/>
          <w:sz w:val="28"/>
          <w:szCs w:val="28"/>
        </w:rPr>
        <w:t>ностному окладу в размере 120</w:t>
      </w:r>
      <w:r w:rsidRPr="008D14B5">
        <w:rPr>
          <w:rFonts w:ascii="Times New Roman" w:hAnsi="Times New Roman" w:cs="Times New Roman"/>
          <w:sz w:val="28"/>
          <w:szCs w:val="28"/>
        </w:rPr>
        <w:t xml:space="preserve"> процентов от должностного оклада.</w:t>
      </w:r>
    </w:p>
    <w:p w:rsidR="003E05F2" w:rsidRPr="008D14B5" w:rsidRDefault="003E05F2" w:rsidP="003E05F2">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5. Ежемесячное денежное поощрение Главе района выплачивается в размере 1</w:t>
      </w:r>
      <w:r>
        <w:rPr>
          <w:rFonts w:ascii="Times New Roman" w:hAnsi="Times New Roman" w:cs="Times New Roman"/>
          <w:sz w:val="28"/>
          <w:szCs w:val="28"/>
        </w:rPr>
        <w:t>0</w:t>
      </w:r>
      <w:r w:rsidRPr="008D14B5">
        <w:rPr>
          <w:rFonts w:ascii="Times New Roman" w:hAnsi="Times New Roman" w:cs="Times New Roman"/>
          <w:sz w:val="28"/>
          <w:szCs w:val="28"/>
        </w:rPr>
        <w:t>0 процентов от должностного оклада.</w:t>
      </w:r>
    </w:p>
    <w:p w:rsidR="00317B09" w:rsidRPr="00317B09" w:rsidRDefault="003E05F2" w:rsidP="00317B09">
      <w:pPr>
        <w:widowControl w:val="0"/>
        <w:autoSpaceDE w:val="0"/>
        <w:autoSpaceDN w:val="0"/>
        <w:adjustRightInd w:val="0"/>
        <w:ind w:firstLine="709"/>
        <w:rPr>
          <w:rFonts w:ascii="Times New Roman" w:hAnsi="Times New Roman"/>
          <w:sz w:val="28"/>
          <w:szCs w:val="28"/>
        </w:rPr>
      </w:pPr>
      <w:r w:rsidRPr="00317B09">
        <w:rPr>
          <w:rFonts w:ascii="Times New Roman" w:hAnsi="Times New Roman"/>
          <w:sz w:val="28"/>
          <w:szCs w:val="28"/>
        </w:rPr>
        <w:t>7. Премии к праздничным датам,</w:t>
      </w:r>
      <w:r w:rsidR="00317B09" w:rsidRPr="00317B09">
        <w:rPr>
          <w:rFonts w:ascii="Times New Roman" w:hAnsi="Times New Roman"/>
          <w:sz w:val="28"/>
          <w:szCs w:val="28"/>
        </w:rPr>
        <w:t xml:space="preserve"> установленным Трудовым кодексом РФ, Дню местного самоуправления России и Дню Троснянского района,</w:t>
      </w:r>
      <w:r w:rsidRPr="00317B09">
        <w:rPr>
          <w:rFonts w:ascii="Times New Roman" w:hAnsi="Times New Roman"/>
          <w:sz w:val="28"/>
          <w:szCs w:val="28"/>
        </w:rPr>
        <w:t xml:space="preserve"> премии за выполнение особо важных и сложных заданий выплачиваются в пределах фонда оплаты труда</w:t>
      </w:r>
      <w:r w:rsidR="00317B09" w:rsidRPr="00317B09">
        <w:rPr>
          <w:rFonts w:ascii="Times New Roman" w:hAnsi="Times New Roman"/>
          <w:sz w:val="28"/>
          <w:szCs w:val="28"/>
        </w:rPr>
        <w:t xml:space="preserve"> в размере до одного должностного оклада с установленными ежемесячными выплатами.</w:t>
      </w:r>
    </w:p>
    <w:p w:rsidR="003E05F2" w:rsidRPr="00317B09" w:rsidRDefault="003E05F2" w:rsidP="00317B09">
      <w:pPr>
        <w:pStyle w:val="ConsPlusNormal"/>
        <w:ind w:firstLine="709"/>
        <w:jc w:val="both"/>
        <w:rPr>
          <w:rFonts w:ascii="Times New Roman" w:hAnsi="Times New Roman" w:cs="Times New Roman"/>
        </w:rPr>
      </w:pPr>
      <w:r w:rsidRPr="008D14B5">
        <w:rPr>
          <w:rFonts w:ascii="Times New Roman" w:hAnsi="Times New Roman" w:cs="Times New Roman"/>
          <w:sz w:val="28"/>
          <w:szCs w:val="28"/>
        </w:rPr>
        <w:t>8. При предоставлении Главе района ежегодного оплачиваемого отпуска один раз в год производится единовременная выплата в размере двух должностных окладов и материальная помощь в размере одного должностного оклада.</w:t>
      </w:r>
    </w:p>
    <w:p w:rsidR="003E05F2" w:rsidRPr="008D14B5" w:rsidRDefault="003E05F2" w:rsidP="003E05F2">
      <w:pPr>
        <w:ind w:firstLine="720"/>
        <w:rPr>
          <w:rFonts w:ascii="Times New Roman" w:hAnsi="Times New Roman"/>
          <w:sz w:val="28"/>
          <w:szCs w:val="28"/>
        </w:rPr>
      </w:pPr>
      <w:r w:rsidRPr="008D14B5">
        <w:rPr>
          <w:rFonts w:ascii="Times New Roman" w:hAnsi="Times New Roman"/>
          <w:sz w:val="28"/>
          <w:szCs w:val="28"/>
        </w:rPr>
        <w:t xml:space="preserve">  В случае неиспользования отпуска материальная помощь выплачивается в конце года. В случае избрания на должность и досрочного прекращения (в течение года)  полномочий Главы района по основаниям, указанным в пунктах 1-9 статьи 27 Устава Троснянского района </w:t>
      </w:r>
      <w:r w:rsidRPr="008D14B5">
        <w:rPr>
          <w:rFonts w:ascii="Times New Roman" w:hAnsi="Times New Roman"/>
          <w:sz w:val="28"/>
          <w:szCs w:val="28"/>
        </w:rPr>
        <w:lastRenderedPageBreak/>
        <w:t>единовременная выплата и материальная помощь выплачивается пропорционально отработанному времени.</w:t>
      </w:r>
    </w:p>
    <w:p w:rsidR="003E05F2" w:rsidRPr="008D14B5" w:rsidRDefault="003E05F2" w:rsidP="003E05F2">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9.Дополнительно материальная помощь выплачивается в качестве вознаграждения  в связи с юбилейной датой (50, 55, 60, 65  лет), присвоением почётного звания, награждения правительственной наградой, в связи с уходом на пенсию в размере ежемесячного денежного содержания.</w:t>
      </w:r>
    </w:p>
    <w:p w:rsidR="003E05F2" w:rsidRPr="008D14B5" w:rsidRDefault="003E05F2" w:rsidP="003E05F2">
      <w:pPr>
        <w:ind w:firstLine="720"/>
        <w:rPr>
          <w:rFonts w:ascii="Times New Roman" w:hAnsi="Times New Roman"/>
          <w:sz w:val="28"/>
          <w:szCs w:val="28"/>
        </w:rPr>
      </w:pPr>
      <w:r w:rsidRPr="008D14B5">
        <w:rPr>
          <w:rFonts w:ascii="Times New Roman" w:hAnsi="Times New Roman"/>
          <w:sz w:val="28"/>
          <w:szCs w:val="28"/>
        </w:rPr>
        <w:t xml:space="preserve">10. Главе района, </w:t>
      </w:r>
      <w:proofErr w:type="gramStart"/>
      <w:r w:rsidRPr="008D14B5">
        <w:rPr>
          <w:rFonts w:ascii="Times New Roman" w:hAnsi="Times New Roman"/>
          <w:sz w:val="28"/>
          <w:szCs w:val="28"/>
        </w:rPr>
        <w:t>имеющему</w:t>
      </w:r>
      <w:proofErr w:type="gramEnd"/>
      <w:r w:rsidRPr="008D14B5">
        <w:rPr>
          <w:rFonts w:ascii="Times New Roman" w:hAnsi="Times New Roman"/>
          <w:sz w:val="28"/>
          <w:szCs w:val="28"/>
        </w:rPr>
        <w:t xml:space="preserve"> почётное звание или правительственные награды, может устанавливаться надбавка в размере 15 процентов от </w:t>
      </w:r>
      <w:r w:rsidR="000A7412">
        <w:rPr>
          <w:rFonts w:ascii="Times New Roman" w:hAnsi="Times New Roman"/>
          <w:sz w:val="28"/>
          <w:szCs w:val="28"/>
        </w:rPr>
        <w:t>должностного оклада.</w:t>
      </w:r>
    </w:p>
    <w:p w:rsidR="003E05F2" w:rsidRPr="008D14B5" w:rsidRDefault="003E05F2" w:rsidP="003E05F2">
      <w:pPr>
        <w:ind w:firstLine="720"/>
        <w:rPr>
          <w:rFonts w:ascii="Times New Roman" w:hAnsi="Times New Roman"/>
          <w:sz w:val="28"/>
          <w:szCs w:val="28"/>
        </w:rPr>
      </w:pPr>
      <w:r w:rsidRPr="008D14B5">
        <w:rPr>
          <w:rFonts w:ascii="Times New Roman" w:hAnsi="Times New Roman"/>
          <w:sz w:val="28"/>
          <w:szCs w:val="28"/>
        </w:rPr>
        <w:t xml:space="preserve">11. </w:t>
      </w:r>
      <w:proofErr w:type="gramStart"/>
      <w:r w:rsidRPr="008D14B5">
        <w:rPr>
          <w:rFonts w:ascii="Times New Roman" w:hAnsi="Times New Roman"/>
          <w:sz w:val="28"/>
          <w:szCs w:val="28"/>
        </w:rPr>
        <w:t xml:space="preserve">Ежемесячная надбавка к должностному окладу за работу со сведениями, составляющими государственную тайну, устанавливается в соответствии с   постановлением Правительства </w:t>
      </w:r>
      <w:r>
        <w:rPr>
          <w:rFonts w:ascii="Times New Roman" w:hAnsi="Times New Roman"/>
          <w:sz w:val="28"/>
          <w:szCs w:val="28"/>
        </w:rPr>
        <w:t xml:space="preserve">Российской Федерации </w:t>
      </w:r>
      <w:r w:rsidRPr="008D14B5">
        <w:rPr>
          <w:rFonts w:ascii="Times New Roman" w:hAnsi="Times New Roman"/>
          <w:sz w:val="28"/>
          <w:szCs w:val="28"/>
        </w:rPr>
        <w:t xml:space="preserve">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в размере 15 процентов от должностного оклада.   </w:t>
      </w:r>
      <w:proofErr w:type="gramEnd"/>
    </w:p>
    <w:p w:rsidR="003E05F2" w:rsidRPr="008D14B5" w:rsidRDefault="003E05F2" w:rsidP="003E05F2">
      <w:pPr>
        <w:ind w:firstLine="720"/>
        <w:rPr>
          <w:rFonts w:ascii="Times New Roman" w:hAnsi="Times New Roman"/>
          <w:sz w:val="28"/>
          <w:szCs w:val="28"/>
        </w:rPr>
      </w:pPr>
      <w:r w:rsidRPr="008D14B5">
        <w:rPr>
          <w:rFonts w:ascii="Times New Roman" w:hAnsi="Times New Roman"/>
          <w:sz w:val="28"/>
          <w:szCs w:val="28"/>
        </w:rPr>
        <w:t>12. Глава района пользуется всеми гарантиями, предусмотренными для муниципальных служащих района, а также иными льготами в соответствии с нормативными правовыми актами, регламентирующими статус выборных должностных лиц.</w:t>
      </w:r>
    </w:p>
    <w:p w:rsidR="003E05F2" w:rsidRPr="008D14B5" w:rsidRDefault="003E05F2" w:rsidP="003E05F2">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 xml:space="preserve">13. Главе района могут производиться иные выплаты, предусмотренные федеральным законодательством или законодательством Орловской области. </w:t>
      </w:r>
    </w:p>
    <w:p w:rsidR="003E05F2" w:rsidRPr="008D14B5" w:rsidRDefault="003E05F2" w:rsidP="003E05F2">
      <w:pPr>
        <w:pStyle w:val="ConsPlusNormal"/>
        <w:ind w:firstLine="709"/>
        <w:jc w:val="both"/>
        <w:rPr>
          <w:rFonts w:ascii="Times New Roman" w:hAnsi="Times New Roman" w:cs="Times New Roman"/>
          <w:sz w:val="28"/>
          <w:szCs w:val="28"/>
        </w:rPr>
      </w:pPr>
    </w:p>
    <w:p w:rsidR="003E05F2" w:rsidRPr="008D14B5" w:rsidRDefault="004548B6" w:rsidP="003E05F2">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Статья 12.</w:t>
      </w:r>
      <w:r w:rsidR="003E05F2" w:rsidRPr="008D14B5">
        <w:rPr>
          <w:rFonts w:ascii="Times New Roman" w:hAnsi="Times New Roman" w:cs="Times New Roman"/>
          <w:b/>
          <w:sz w:val="28"/>
          <w:szCs w:val="28"/>
        </w:rPr>
        <w:t xml:space="preserve"> Гарантии предоставления отпуска Главе района, </w:t>
      </w:r>
      <w:proofErr w:type="gramStart"/>
      <w:r w:rsidR="003E05F2" w:rsidRPr="008D14B5">
        <w:rPr>
          <w:rFonts w:ascii="Times New Roman" w:hAnsi="Times New Roman" w:cs="Times New Roman"/>
          <w:b/>
          <w:sz w:val="28"/>
          <w:szCs w:val="28"/>
        </w:rPr>
        <w:t>осуществляющему</w:t>
      </w:r>
      <w:proofErr w:type="gramEnd"/>
      <w:r w:rsidR="003E05F2" w:rsidRPr="008D14B5">
        <w:rPr>
          <w:rFonts w:ascii="Times New Roman" w:hAnsi="Times New Roman" w:cs="Times New Roman"/>
          <w:b/>
          <w:sz w:val="28"/>
          <w:szCs w:val="28"/>
        </w:rPr>
        <w:t xml:space="preserve"> полномочия на постоянной основе</w:t>
      </w:r>
    </w:p>
    <w:p w:rsidR="003E05F2" w:rsidRPr="008D14B5" w:rsidRDefault="003E05F2" w:rsidP="003E05F2">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 xml:space="preserve">1. Главе района, </w:t>
      </w:r>
      <w:proofErr w:type="gramStart"/>
      <w:r w:rsidRPr="008D14B5">
        <w:rPr>
          <w:rFonts w:ascii="Times New Roman" w:hAnsi="Times New Roman" w:cs="Times New Roman"/>
          <w:sz w:val="28"/>
          <w:szCs w:val="28"/>
        </w:rPr>
        <w:t>осуществляющему</w:t>
      </w:r>
      <w:proofErr w:type="gramEnd"/>
      <w:r w:rsidRPr="008D14B5">
        <w:rPr>
          <w:rFonts w:ascii="Times New Roman" w:hAnsi="Times New Roman" w:cs="Times New Roman"/>
          <w:sz w:val="28"/>
          <w:szCs w:val="28"/>
        </w:rPr>
        <w:t xml:space="preserve"> полномочия на постоянной основе, гарантируется предоставление ежегодного оплачиваемого отпуска продолжительностью </w:t>
      </w:r>
      <w:r w:rsidRPr="004548B6">
        <w:rPr>
          <w:rFonts w:ascii="Times New Roman" w:hAnsi="Times New Roman" w:cs="Times New Roman"/>
          <w:sz w:val="28"/>
          <w:szCs w:val="28"/>
        </w:rPr>
        <w:t>28 календарных дней.</w:t>
      </w:r>
    </w:p>
    <w:p w:rsidR="003E05F2" w:rsidRPr="008D14B5" w:rsidRDefault="003E05F2" w:rsidP="003E05F2">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 xml:space="preserve">2. Сверх ежегодного оплачиваемого отпуска Главе района, </w:t>
      </w:r>
      <w:proofErr w:type="gramStart"/>
      <w:r w:rsidRPr="008D14B5">
        <w:rPr>
          <w:rFonts w:ascii="Times New Roman" w:hAnsi="Times New Roman" w:cs="Times New Roman"/>
          <w:sz w:val="28"/>
          <w:szCs w:val="28"/>
        </w:rPr>
        <w:t>осуществляющему</w:t>
      </w:r>
      <w:proofErr w:type="gramEnd"/>
      <w:r w:rsidRPr="008D14B5">
        <w:rPr>
          <w:rFonts w:ascii="Times New Roman" w:hAnsi="Times New Roman" w:cs="Times New Roman"/>
          <w:sz w:val="28"/>
          <w:szCs w:val="28"/>
        </w:rPr>
        <w:t xml:space="preserve"> полномочия на постоянной основе, гарантируется предоставление </w:t>
      </w:r>
      <w:r w:rsidRPr="004548B6">
        <w:rPr>
          <w:rFonts w:ascii="Times New Roman" w:hAnsi="Times New Roman" w:cs="Times New Roman"/>
          <w:sz w:val="28"/>
          <w:szCs w:val="28"/>
        </w:rPr>
        <w:t>дополнительного оплачиваемого отпуска за ненормированный рабочий день продолжительностью семнадцать календарных дней</w:t>
      </w:r>
      <w:r w:rsidRPr="008D14B5">
        <w:rPr>
          <w:rFonts w:ascii="Times New Roman" w:hAnsi="Times New Roman" w:cs="Times New Roman"/>
          <w:sz w:val="28"/>
          <w:szCs w:val="28"/>
        </w:rPr>
        <w:t xml:space="preserve"> и дополнительного оплачиваемого отпуска  за выслугу лет. Продолжительность дополнительного оплачиваемого отпуска за выслугу лет определяется из расчета один календарный день за полный календарный год выслуги, но не более </w:t>
      </w:r>
      <w:r w:rsidRPr="004548B6">
        <w:rPr>
          <w:rFonts w:ascii="Times New Roman" w:hAnsi="Times New Roman" w:cs="Times New Roman"/>
          <w:sz w:val="28"/>
          <w:szCs w:val="28"/>
        </w:rPr>
        <w:t>15 календарных дней.</w:t>
      </w:r>
    </w:p>
    <w:p w:rsidR="003E05F2" w:rsidRPr="00317B09" w:rsidRDefault="003E05F2" w:rsidP="003E05F2">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 xml:space="preserve">3. Ежегодный оплачиваемый отпуск и дополнительный оплачиваемый отпуск суммируются. По желанию Главы района ежегодный оплачиваемый </w:t>
      </w:r>
      <w:r w:rsidRPr="00317B09">
        <w:rPr>
          <w:rFonts w:ascii="Times New Roman" w:hAnsi="Times New Roman" w:cs="Times New Roman"/>
          <w:sz w:val="28"/>
          <w:szCs w:val="28"/>
        </w:rPr>
        <w:t>отпуск может быть разделен на части. При этом хотя бы одна из частей этого отпуска должна быть не менее 14 календарных дней.</w:t>
      </w:r>
    </w:p>
    <w:p w:rsidR="00317B09" w:rsidRPr="00317B09" w:rsidRDefault="00317B09" w:rsidP="00317B09">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 xml:space="preserve">4. </w:t>
      </w:r>
      <w:r w:rsidRPr="00317B09">
        <w:rPr>
          <w:rFonts w:ascii="Times New Roman" w:hAnsi="Times New Roman"/>
          <w:sz w:val="28"/>
          <w:szCs w:val="28"/>
        </w:rPr>
        <w:t>Главе</w:t>
      </w:r>
      <w:r>
        <w:rPr>
          <w:rFonts w:ascii="Times New Roman" w:hAnsi="Times New Roman"/>
          <w:sz w:val="28"/>
          <w:szCs w:val="28"/>
        </w:rPr>
        <w:t xml:space="preserve"> район, </w:t>
      </w:r>
      <w:proofErr w:type="gramStart"/>
      <w:r>
        <w:rPr>
          <w:rFonts w:ascii="Times New Roman" w:hAnsi="Times New Roman"/>
          <w:sz w:val="28"/>
          <w:szCs w:val="28"/>
        </w:rPr>
        <w:t>осуществляющему</w:t>
      </w:r>
      <w:proofErr w:type="gramEnd"/>
      <w:r>
        <w:rPr>
          <w:rFonts w:ascii="Times New Roman" w:hAnsi="Times New Roman"/>
          <w:sz w:val="28"/>
          <w:szCs w:val="28"/>
        </w:rPr>
        <w:t xml:space="preserve"> полномочия на постоянной основе</w:t>
      </w:r>
      <w:r w:rsidRPr="00317B09">
        <w:rPr>
          <w:rFonts w:ascii="Times New Roman" w:hAnsi="Times New Roman"/>
          <w:sz w:val="28"/>
          <w:szCs w:val="28"/>
        </w:rPr>
        <w:t xml:space="preserve"> в целях поддержания работоспособности и проведения необходимого санаторно-курортного  лечения при уходе в ежегодный оплачиваемый отпуск гарантируется 1 раз в год компенсация стоимости одной путевки в санаторий </w:t>
      </w:r>
      <w:r w:rsidRPr="00317B09">
        <w:rPr>
          <w:rFonts w:ascii="Times New Roman" w:hAnsi="Times New Roman"/>
          <w:sz w:val="28"/>
          <w:szCs w:val="28"/>
        </w:rPr>
        <w:lastRenderedPageBreak/>
        <w:t>(дом отдыха или иное оздоровительное учреждение санаторного типа) в размере, не превышающем месячного денежного содержания.</w:t>
      </w:r>
    </w:p>
    <w:p w:rsidR="00317B09" w:rsidRDefault="00317B09" w:rsidP="00317B09">
      <w:pPr>
        <w:widowControl w:val="0"/>
        <w:autoSpaceDE w:val="0"/>
        <w:autoSpaceDN w:val="0"/>
        <w:adjustRightInd w:val="0"/>
        <w:ind w:firstLine="540"/>
        <w:rPr>
          <w:rFonts w:ascii="Times New Roman" w:hAnsi="Times New Roman"/>
          <w:sz w:val="28"/>
          <w:szCs w:val="28"/>
        </w:rPr>
      </w:pPr>
      <w:r w:rsidRPr="00317B09">
        <w:rPr>
          <w:rFonts w:ascii="Times New Roman" w:hAnsi="Times New Roman"/>
          <w:sz w:val="28"/>
          <w:szCs w:val="28"/>
        </w:rPr>
        <w:t xml:space="preserve">Для получения указанной компенсации Глава района представляет в </w:t>
      </w:r>
      <w:r>
        <w:rPr>
          <w:rFonts w:ascii="Times New Roman" w:hAnsi="Times New Roman"/>
          <w:sz w:val="28"/>
          <w:szCs w:val="28"/>
        </w:rPr>
        <w:t>отдел бухгалтерии администрации Троснянского района</w:t>
      </w:r>
      <w:r w:rsidRPr="00317B09">
        <w:rPr>
          <w:rFonts w:ascii="Times New Roman" w:hAnsi="Times New Roman"/>
          <w:sz w:val="28"/>
          <w:szCs w:val="28"/>
        </w:rPr>
        <w:t xml:space="preserve"> следующие документы:</w:t>
      </w:r>
    </w:p>
    <w:p w:rsidR="00317B09" w:rsidRPr="00317B09" w:rsidRDefault="00317B09" w:rsidP="00317B09">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1)заявление;</w:t>
      </w:r>
    </w:p>
    <w:p w:rsidR="00317B09" w:rsidRPr="00317B09" w:rsidRDefault="00317B09" w:rsidP="00317B09">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2</w:t>
      </w:r>
      <w:r w:rsidRPr="00317B09">
        <w:rPr>
          <w:rFonts w:ascii="Times New Roman" w:hAnsi="Times New Roman"/>
          <w:sz w:val="28"/>
          <w:szCs w:val="28"/>
        </w:rPr>
        <w:t>) договор на оказание санаторно-курортных услуг;</w:t>
      </w:r>
    </w:p>
    <w:p w:rsidR="00317B09" w:rsidRPr="00317B09" w:rsidRDefault="00317B09" w:rsidP="00317B09">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3</w:t>
      </w:r>
      <w:r w:rsidRPr="00317B09">
        <w:rPr>
          <w:rFonts w:ascii="Times New Roman" w:hAnsi="Times New Roman"/>
          <w:sz w:val="28"/>
          <w:szCs w:val="28"/>
        </w:rPr>
        <w:t>) платежные документы, подтверждающие осуществление оплаты стоимости санаторно-курортной путевки;</w:t>
      </w:r>
    </w:p>
    <w:p w:rsidR="00317B09" w:rsidRPr="00317B09" w:rsidRDefault="00317B09" w:rsidP="00317B09">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 xml:space="preserve">Отдел бухгалтерии </w:t>
      </w:r>
      <w:r w:rsidRPr="00317B09">
        <w:rPr>
          <w:rFonts w:ascii="Times New Roman" w:hAnsi="Times New Roman"/>
          <w:sz w:val="28"/>
          <w:szCs w:val="28"/>
        </w:rPr>
        <w:t xml:space="preserve">на основании представленных документов в течение 10 рабочих дней после получения заявления со всеми указанными в </w:t>
      </w:r>
      <w:r>
        <w:rPr>
          <w:rFonts w:ascii="Times New Roman" w:hAnsi="Times New Roman"/>
          <w:sz w:val="28"/>
          <w:szCs w:val="28"/>
        </w:rPr>
        <w:t>настоящей статье</w:t>
      </w:r>
      <w:r w:rsidRPr="00317B09">
        <w:rPr>
          <w:rFonts w:ascii="Times New Roman" w:hAnsi="Times New Roman"/>
          <w:sz w:val="28"/>
          <w:szCs w:val="28"/>
        </w:rPr>
        <w:t xml:space="preserve"> документами осуществляет перечисление компенсации в размере стоимости путевки на лицевой счет Главы района, открытый в кредитной организации.</w:t>
      </w:r>
    </w:p>
    <w:p w:rsidR="003E05F2" w:rsidRDefault="003E05F2" w:rsidP="003E05F2">
      <w:pPr>
        <w:pStyle w:val="ConsPlusNormal"/>
        <w:ind w:firstLine="709"/>
        <w:jc w:val="both"/>
        <w:rPr>
          <w:rFonts w:ascii="Times New Roman" w:hAnsi="Times New Roman" w:cs="Times New Roman"/>
          <w:sz w:val="28"/>
          <w:szCs w:val="28"/>
        </w:rPr>
      </w:pPr>
    </w:p>
    <w:p w:rsidR="007D0CC0" w:rsidRPr="00612F9F" w:rsidRDefault="00F67B20" w:rsidP="007D0CC0">
      <w:pPr>
        <w:ind w:firstLine="540"/>
        <w:rPr>
          <w:rFonts w:ascii="Times New Roman" w:hAnsi="Times New Roman"/>
          <w:sz w:val="28"/>
          <w:szCs w:val="28"/>
        </w:rPr>
      </w:pPr>
      <w:r w:rsidRPr="00612F9F">
        <w:rPr>
          <w:rFonts w:ascii="Times New Roman" w:hAnsi="Times New Roman"/>
          <w:b/>
          <w:bCs/>
          <w:sz w:val="28"/>
          <w:szCs w:val="28"/>
        </w:rPr>
        <w:t>Статья 13</w:t>
      </w:r>
      <w:r w:rsidR="007D0CC0" w:rsidRPr="00612F9F">
        <w:rPr>
          <w:rFonts w:ascii="Times New Roman" w:hAnsi="Times New Roman"/>
          <w:b/>
          <w:bCs/>
          <w:sz w:val="28"/>
          <w:szCs w:val="28"/>
        </w:rPr>
        <w:t>. Ежемесячная доплата к страховой пенсии по старости (инвалидности)</w:t>
      </w:r>
    </w:p>
    <w:p w:rsidR="007D0CC0" w:rsidRPr="00612F9F" w:rsidRDefault="007D0CC0" w:rsidP="007D0CC0">
      <w:pPr>
        <w:ind w:firstLine="540"/>
        <w:rPr>
          <w:rFonts w:ascii="Times New Roman" w:hAnsi="Times New Roman"/>
          <w:sz w:val="28"/>
          <w:szCs w:val="28"/>
        </w:rPr>
      </w:pPr>
      <w:r w:rsidRPr="00612F9F">
        <w:rPr>
          <w:rFonts w:ascii="Times New Roman" w:hAnsi="Times New Roman"/>
          <w:sz w:val="28"/>
          <w:szCs w:val="28"/>
        </w:rPr>
        <w:t> </w:t>
      </w:r>
    </w:p>
    <w:p w:rsidR="007D0CC0" w:rsidRPr="00612F9F" w:rsidRDefault="007D0CC0" w:rsidP="00F67B20">
      <w:pPr>
        <w:ind w:firstLine="540"/>
        <w:rPr>
          <w:rFonts w:ascii="Times New Roman" w:hAnsi="Times New Roman"/>
          <w:sz w:val="28"/>
          <w:szCs w:val="28"/>
        </w:rPr>
      </w:pPr>
      <w:bookmarkStart w:id="0" w:name="p411"/>
      <w:bookmarkEnd w:id="0"/>
      <w:r w:rsidRPr="00612F9F">
        <w:rPr>
          <w:rFonts w:ascii="Times New Roman" w:hAnsi="Times New Roman"/>
          <w:sz w:val="28"/>
          <w:szCs w:val="28"/>
        </w:rPr>
        <w:t xml:space="preserve">1. </w:t>
      </w:r>
      <w:proofErr w:type="gramStart"/>
      <w:r w:rsidRPr="00612F9F">
        <w:rPr>
          <w:rFonts w:ascii="Times New Roman" w:hAnsi="Times New Roman"/>
          <w:sz w:val="28"/>
          <w:szCs w:val="28"/>
        </w:rPr>
        <w:t xml:space="preserve">Ежемесячная доплата к страховой пенсии по старости (инвалидности) (далее - доплата к страховой пенсии), назначенной в соответствии с Федеральным </w:t>
      </w:r>
      <w:hyperlink r:id="rId12" w:history="1">
        <w:r w:rsidRPr="00612F9F">
          <w:rPr>
            <w:rStyle w:val="a3"/>
            <w:rFonts w:ascii="Times New Roman" w:hAnsi="Times New Roman"/>
            <w:color w:val="auto"/>
            <w:sz w:val="28"/>
            <w:szCs w:val="28"/>
          </w:rPr>
          <w:t>законом</w:t>
        </w:r>
      </w:hyperlink>
      <w:r w:rsidRPr="00612F9F">
        <w:rPr>
          <w:rFonts w:ascii="Times New Roman" w:hAnsi="Times New Roman"/>
          <w:sz w:val="28"/>
          <w:szCs w:val="28"/>
        </w:rPr>
        <w:t xml:space="preserve"> от 28 декабря 2013 года N 400-ФЗ "О страховых пенсиях" (далее - Федеральный закон "О страховых пенсиях"), устанавливается за счет средств бюджета </w:t>
      </w:r>
      <w:r w:rsidR="00F67B20" w:rsidRPr="00612F9F">
        <w:rPr>
          <w:rFonts w:ascii="Times New Roman" w:hAnsi="Times New Roman"/>
          <w:sz w:val="28"/>
          <w:szCs w:val="28"/>
        </w:rPr>
        <w:t>Троснянского района Г</w:t>
      </w:r>
      <w:r w:rsidRPr="00612F9F">
        <w:rPr>
          <w:rFonts w:ascii="Times New Roman" w:hAnsi="Times New Roman"/>
          <w:sz w:val="28"/>
          <w:szCs w:val="28"/>
        </w:rPr>
        <w:t>лаве  района</w:t>
      </w:r>
      <w:r w:rsidR="00F67B20" w:rsidRPr="00612F9F">
        <w:rPr>
          <w:rFonts w:ascii="Times New Roman" w:hAnsi="Times New Roman"/>
          <w:sz w:val="28"/>
          <w:szCs w:val="28"/>
        </w:rPr>
        <w:t xml:space="preserve">, председателю районного Совета, </w:t>
      </w:r>
      <w:r w:rsidRPr="00612F9F">
        <w:rPr>
          <w:rFonts w:ascii="Times New Roman" w:hAnsi="Times New Roman"/>
          <w:sz w:val="28"/>
          <w:szCs w:val="28"/>
        </w:rPr>
        <w:t>осуществля</w:t>
      </w:r>
      <w:r w:rsidR="00F67B20" w:rsidRPr="00612F9F">
        <w:rPr>
          <w:rFonts w:ascii="Times New Roman" w:hAnsi="Times New Roman"/>
          <w:sz w:val="28"/>
          <w:szCs w:val="28"/>
        </w:rPr>
        <w:t>ющего</w:t>
      </w:r>
      <w:r w:rsidRPr="00612F9F">
        <w:rPr>
          <w:rFonts w:ascii="Times New Roman" w:hAnsi="Times New Roman"/>
          <w:sz w:val="28"/>
          <w:szCs w:val="28"/>
        </w:rPr>
        <w:t xml:space="preserve"> полномочия на постоянной основе не менее одного</w:t>
      </w:r>
      <w:r w:rsidR="00F67B20" w:rsidRPr="00612F9F">
        <w:rPr>
          <w:rFonts w:ascii="Times New Roman" w:hAnsi="Times New Roman"/>
          <w:sz w:val="28"/>
          <w:szCs w:val="28"/>
        </w:rPr>
        <w:t xml:space="preserve"> срока и в этот период</w:t>
      </w:r>
      <w:proofErr w:type="gramEnd"/>
      <w:r w:rsidR="00F67B20" w:rsidRPr="00612F9F">
        <w:rPr>
          <w:rFonts w:ascii="Times New Roman" w:hAnsi="Times New Roman"/>
          <w:sz w:val="28"/>
          <w:szCs w:val="28"/>
        </w:rPr>
        <w:t xml:space="preserve"> достигшего</w:t>
      </w:r>
      <w:r w:rsidRPr="00612F9F">
        <w:rPr>
          <w:rFonts w:ascii="Times New Roman" w:hAnsi="Times New Roman"/>
          <w:sz w:val="28"/>
          <w:szCs w:val="28"/>
        </w:rPr>
        <w:t xml:space="preserve"> пенсионного возраста или потерявш</w:t>
      </w:r>
      <w:r w:rsidR="00F67B20" w:rsidRPr="00612F9F">
        <w:rPr>
          <w:rFonts w:ascii="Times New Roman" w:hAnsi="Times New Roman"/>
          <w:sz w:val="28"/>
          <w:szCs w:val="28"/>
        </w:rPr>
        <w:t>его</w:t>
      </w:r>
      <w:r w:rsidRPr="00612F9F">
        <w:rPr>
          <w:rFonts w:ascii="Times New Roman" w:hAnsi="Times New Roman"/>
          <w:sz w:val="28"/>
          <w:szCs w:val="28"/>
        </w:rPr>
        <w:t xml:space="preserve"> трудоспособность</w:t>
      </w:r>
      <w:r w:rsidR="00F67B20" w:rsidRPr="00612F9F">
        <w:rPr>
          <w:rFonts w:ascii="Times New Roman" w:hAnsi="Times New Roman"/>
          <w:sz w:val="28"/>
          <w:szCs w:val="28"/>
        </w:rPr>
        <w:t>.</w:t>
      </w:r>
    </w:p>
    <w:p w:rsidR="007D0CC0" w:rsidRPr="00612F9F" w:rsidRDefault="00F67B20" w:rsidP="007D0CC0">
      <w:pPr>
        <w:ind w:firstLine="540"/>
        <w:rPr>
          <w:rFonts w:ascii="Times New Roman" w:hAnsi="Times New Roman"/>
          <w:sz w:val="28"/>
          <w:szCs w:val="28"/>
        </w:rPr>
      </w:pPr>
      <w:r w:rsidRPr="00612F9F">
        <w:rPr>
          <w:rFonts w:ascii="Times New Roman" w:hAnsi="Times New Roman"/>
          <w:sz w:val="28"/>
          <w:szCs w:val="28"/>
        </w:rPr>
        <w:t>2</w:t>
      </w:r>
      <w:r w:rsidR="007D0CC0" w:rsidRPr="00612F9F">
        <w:rPr>
          <w:rFonts w:ascii="Times New Roman" w:hAnsi="Times New Roman"/>
          <w:sz w:val="28"/>
          <w:szCs w:val="28"/>
        </w:rPr>
        <w:t>. Доплата к страховой пенсии выплачивается одновременно со страховой пенсией по старости (инвалидности).</w:t>
      </w:r>
    </w:p>
    <w:p w:rsidR="007D0CC0" w:rsidRPr="00612F9F" w:rsidRDefault="007D0CC0" w:rsidP="007D0CC0">
      <w:pPr>
        <w:ind w:firstLine="540"/>
        <w:rPr>
          <w:rFonts w:ascii="Times New Roman" w:hAnsi="Times New Roman"/>
          <w:sz w:val="28"/>
          <w:szCs w:val="28"/>
        </w:rPr>
      </w:pPr>
      <w:r w:rsidRPr="00612F9F">
        <w:rPr>
          <w:rFonts w:ascii="Times New Roman" w:hAnsi="Times New Roman"/>
          <w:sz w:val="28"/>
          <w:szCs w:val="28"/>
        </w:rPr>
        <w:t>3. Ежемесячная доплата к страховой пенсии не назначается, если осущест</w:t>
      </w:r>
      <w:r w:rsidR="00F67B20" w:rsidRPr="00612F9F">
        <w:rPr>
          <w:rFonts w:ascii="Times New Roman" w:hAnsi="Times New Roman"/>
          <w:sz w:val="28"/>
          <w:szCs w:val="28"/>
        </w:rPr>
        <w:t xml:space="preserve">вление полномочий Главы района, председателя районного Совета, осуществляющего свои полномочия на постоянной основе, </w:t>
      </w:r>
      <w:r w:rsidRPr="00612F9F">
        <w:rPr>
          <w:rFonts w:ascii="Times New Roman" w:hAnsi="Times New Roman"/>
          <w:sz w:val="28"/>
          <w:szCs w:val="28"/>
        </w:rPr>
        <w:t>было прекращено по следующим основаниям:</w:t>
      </w:r>
    </w:p>
    <w:p w:rsidR="007D0CC0" w:rsidRPr="00612F9F" w:rsidRDefault="007D0CC0" w:rsidP="007D0CC0">
      <w:pPr>
        <w:ind w:firstLine="540"/>
        <w:rPr>
          <w:rFonts w:ascii="Times New Roman" w:hAnsi="Times New Roman"/>
          <w:sz w:val="28"/>
          <w:szCs w:val="28"/>
        </w:rPr>
      </w:pPr>
      <w:r w:rsidRPr="00612F9F">
        <w:rPr>
          <w:rFonts w:ascii="Times New Roman" w:hAnsi="Times New Roman"/>
          <w:sz w:val="28"/>
          <w:szCs w:val="28"/>
        </w:rPr>
        <w:t xml:space="preserve">1) отрешения от должности в соответствии со </w:t>
      </w:r>
      <w:hyperlink r:id="rId13" w:history="1">
        <w:r w:rsidRPr="00612F9F">
          <w:rPr>
            <w:rStyle w:val="a3"/>
            <w:rFonts w:ascii="Times New Roman" w:hAnsi="Times New Roman"/>
            <w:color w:val="auto"/>
            <w:sz w:val="28"/>
            <w:szCs w:val="28"/>
          </w:rPr>
          <w:t>статьей 74</w:t>
        </w:r>
      </w:hyperlink>
      <w:r w:rsidRPr="00612F9F">
        <w:rPr>
          <w:rFonts w:ascii="Times New Roman" w:hAnsi="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w:t>
      </w:r>
    </w:p>
    <w:p w:rsidR="007D0CC0" w:rsidRPr="00612F9F" w:rsidRDefault="007D0CC0" w:rsidP="007D0CC0">
      <w:pPr>
        <w:ind w:firstLine="540"/>
        <w:rPr>
          <w:rFonts w:ascii="Times New Roman" w:hAnsi="Times New Roman"/>
          <w:sz w:val="28"/>
          <w:szCs w:val="28"/>
        </w:rPr>
      </w:pPr>
      <w:r w:rsidRPr="00612F9F">
        <w:rPr>
          <w:rFonts w:ascii="Times New Roman" w:hAnsi="Times New Roman"/>
          <w:sz w:val="28"/>
          <w:szCs w:val="28"/>
        </w:rPr>
        <w:t xml:space="preserve">2) выезда за пределы Российской Федерации на постоянное место жительства (на основании </w:t>
      </w:r>
      <w:hyperlink r:id="rId14" w:history="1">
        <w:r w:rsidRPr="00612F9F">
          <w:rPr>
            <w:rStyle w:val="a3"/>
            <w:rFonts w:ascii="Times New Roman" w:hAnsi="Times New Roman"/>
            <w:color w:val="auto"/>
            <w:sz w:val="28"/>
            <w:szCs w:val="28"/>
          </w:rPr>
          <w:t>статей 36</w:t>
        </w:r>
      </w:hyperlink>
      <w:r w:rsidRPr="00612F9F">
        <w:rPr>
          <w:rFonts w:ascii="Times New Roman" w:hAnsi="Times New Roman"/>
          <w:sz w:val="28"/>
          <w:szCs w:val="28"/>
        </w:rPr>
        <w:t xml:space="preserve"> и </w:t>
      </w:r>
      <w:hyperlink r:id="rId15" w:history="1">
        <w:r w:rsidRPr="00612F9F">
          <w:rPr>
            <w:rStyle w:val="a3"/>
            <w:rFonts w:ascii="Times New Roman" w:hAnsi="Times New Roman"/>
            <w:color w:val="auto"/>
            <w:sz w:val="28"/>
            <w:szCs w:val="28"/>
          </w:rPr>
          <w:t>40</w:t>
        </w:r>
      </w:hyperlink>
      <w:r w:rsidRPr="00612F9F">
        <w:rPr>
          <w:rFonts w:ascii="Times New Roman" w:hAnsi="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w:t>
      </w:r>
    </w:p>
    <w:p w:rsidR="007D0CC0" w:rsidRPr="00612F9F" w:rsidRDefault="007D0CC0" w:rsidP="007D0CC0">
      <w:pPr>
        <w:ind w:firstLine="540"/>
        <w:rPr>
          <w:rFonts w:ascii="Times New Roman" w:hAnsi="Times New Roman"/>
          <w:sz w:val="28"/>
          <w:szCs w:val="28"/>
        </w:rPr>
      </w:pPr>
      <w:r w:rsidRPr="00612F9F">
        <w:rPr>
          <w:rFonts w:ascii="Times New Roman" w:hAnsi="Times New Roman"/>
          <w:sz w:val="28"/>
          <w:szCs w:val="28"/>
        </w:rPr>
        <w:t xml:space="preserve">3) вступление в законную силу в отношении лиц, замещавших муниципальные должности в органах местного самоуправления Ливенского района, обвинительного приговора суда (на основании </w:t>
      </w:r>
      <w:hyperlink r:id="rId16" w:history="1">
        <w:r w:rsidRPr="00612F9F">
          <w:rPr>
            <w:rStyle w:val="a3"/>
            <w:rFonts w:ascii="Times New Roman" w:hAnsi="Times New Roman"/>
            <w:color w:val="auto"/>
            <w:sz w:val="28"/>
            <w:szCs w:val="28"/>
          </w:rPr>
          <w:t>статей 36</w:t>
        </w:r>
      </w:hyperlink>
      <w:r w:rsidRPr="00612F9F">
        <w:rPr>
          <w:rFonts w:ascii="Times New Roman" w:hAnsi="Times New Roman"/>
          <w:sz w:val="28"/>
          <w:szCs w:val="28"/>
        </w:rPr>
        <w:t xml:space="preserve"> и </w:t>
      </w:r>
      <w:hyperlink r:id="rId17" w:history="1">
        <w:r w:rsidRPr="00612F9F">
          <w:rPr>
            <w:rStyle w:val="a3"/>
            <w:rFonts w:ascii="Times New Roman" w:hAnsi="Times New Roman"/>
            <w:color w:val="auto"/>
            <w:sz w:val="28"/>
            <w:szCs w:val="28"/>
          </w:rPr>
          <w:t>40</w:t>
        </w:r>
      </w:hyperlink>
      <w:r w:rsidRPr="00612F9F">
        <w:rPr>
          <w:rFonts w:ascii="Times New Roman" w:hAnsi="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w:t>
      </w:r>
    </w:p>
    <w:p w:rsidR="007D0CC0" w:rsidRPr="00612F9F" w:rsidRDefault="007D0CC0" w:rsidP="007D0CC0">
      <w:pPr>
        <w:ind w:firstLine="540"/>
        <w:rPr>
          <w:rFonts w:ascii="Times New Roman" w:hAnsi="Times New Roman"/>
          <w:sz w:val="28"/>
          <w:szCs w:val="28"/>
        </w:rPr>
      </w:pPr>
      <w:proofErr w:type="gramStart"/>
      <w:r w:rsidRPr="00612F9F">
        <w:rPr>
          <w:rFonts w:ascii="Times New Roman" w:hAnsi="Times New Roman"/>
          <w:sz w:val="28"/>
          <w:szCs w:val="28"/>
        </w:rPr>
        <w:lastRenderedPageBreak/>
        <w:t>4)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12F9F">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(на основании </w:t>
      </w:r>
      <w:hyperlink r:id="rId18" w:history="1">
        <w:r w:rsidRPr="00612F9F">
          <w:rPr>
            <w:rStyle w:val="a3"/>
            <w:rFonts w:ascii="Times New Roman" w:hAnsi="Times New Roman"/>
            <w:color w:val="auto"/>
            <w:sz w:val="28"/>
            <w:szCs w:val="28"/>
          </w:rPr>
          <w:t>статей 36</w:t>
        </w:r>
      </w:hyperlink>
      <w:r w:rsidRPr="00612F9F">
        <w:rPr>
          <w:rFonts w:ascii="Times New Roman" w:hAnsi="Times New Roman"/>
          <w:sz w:val="28"/>
          <w:szCs w:val="28"/>
        </w:rPr>
        <w:t xml:space="preserve"> и </w:t>
      </w:r>
      <w:hyperlink r:id="rId19" w:history="1">
        <w:r w:rsidRPr="00612F9F">
          <w:rPr>
            <w:rStyle w:val="a3"/>
            <w:rFonts w:ascii="Times New Roman" w:hAnsi="Times New Roman"/>
            <w:color w:val="auto"/>
            <w:sz w:val="28"/>
            <w:szCs w:val="28"/>
          </w:rPr>
          <w:t>40</w:t>
        </w:r>
      </w:hyperlink>
      <w:r w:rsidRPr="00612F9F">
        <w:rPr>
          <w:rFonts w:ascii="Times New Roman" w:hAnsi="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w:t>
      </w:r>
    </w:p>
    <w:p w:rsidR="007D0CC0" w:rsidRPr="00612F9F" w:rsidRDefault="007D0CC0" w:rsidP="007D0CC0">
      <w:pPr>
        <w:ind w:firstLine="540"/>
        <w:rPr>
          <w:rFonts w:ascii="Times New Roman" w:hAnsi="Times New Roman"/>
          <w:sz w:val="28"/>
          <w:szCs w:val="28"/>
        </w:rPr>
      </w:pPr>
      <w:r w:rsidRPr="00612F9F">
        <w:rPr>
          <w:rFonts w:ascii="Times New Roman" w:hAnsi="Times New Roman"/>
          <w:sz w:val="28"/>
          <w:szCs w:val="28"/>
        </w:rPr>
        <w:t xml:space="preserve">5) удаления в отставку в соответствии со </w:t>
      </w:r>
      <w:hyperlink r:id="rId20" w:history="1">
        <w:r w:rsidRPr="00612F9F">
          <w:rPr>
            <w:rStyle w:val="a3"/>
            <w:rFonts w:ascii="Times New Roman" w:hAnsi="Times New Roman"/>
            <w:color w:val="auto"/>
            <w:sz w:val="28"/>
            <w:szCs w:val="28"/>
          </w:rPr>
          <w:t>статьей 74.1</w:t>
        </w:r>
      </w:hyperlink>
      <w:r w:rsidRPr="00612F9F">
        <w:rPr>
          <w:rFonts w:ascii="Times New Roman" w:hAnsi="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w:t>
      </w:r>
    </w:p>
    <w:p w:rsidR="007D0CC0" w:rsidRPr="00612F9F" w:rsidRDefault="007D0CC0" w:rsidP="007D0CC0">
      <w:pPr>
        <w:ind w:firstLine="540"/>
        <w:rPr>
          <w:rFonts w:ascii="Times New Roman" w:hAnsi="Times New Roman"/>
          <w:sz w:val="28"/>
          <w:szCs w:val="28"/>
        </w:rPr>
      </w:pPr>
      <w:r w:rsidRPr="00612F9F">
        <w:rPr>
          <w:rFonts w:ascii="Times New Roman" w:hAnsi="Times New Roman"/>
          <w:sz w:val="28"/>
          <w:szCs w:val="28"/>
        </w:rPr>
        <w:t xml:space="preserve">6) утратой доверия (на основании </w:t>
      </w:r>
      <w:hyperlink r:id="rId21" w:history="1">
        <w:r w:rsidRPr="00612F9F">
          <w:rPr>
            <w:rStyle w:val="a3"/>
            <w:rFonts w:ascii="Times New Roman" w:hAnsi="Times New Roman"/>
            <w:color w:val="auto"/>
            <w:sz w:val="28"/>
            <w:szCs w:val="28"/>
          </w:rPr>
          <w:t>части 6.1 статьи 36</w:t>
        </w:r>
      </w:hyperlink>
      <w:r w:rsidRPr="00612F9F">
        <w:rPr>
          <w:rFonts w:ascii="Times New Roman" w:hAnsi="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w:t>
      </w:r>
    </w:p>
    <w:p w:rsidR="007D0CC0" w:rsidRPr="00612F9F" w:rsidRDefault="007D0CC0" w:rsidP="007D0CC0">
      <w:pPr>
        <w:ind w:firstLine="540"/>
        <w:rPr>
          <w:rFonts w:ascii="Times New Roman" w:hAnsi="Times New Roman"/>
          <w:sz w:val="28"/>
          <w:szCs w:val="28"/>
        </w:rPr>
      </w:pPr>
      <w:proofErr w:type="gramStart"/>
      <w:r w:rsidRPr="00612F9F">
        <w:rPr>
          <w:rFonts w:ascii="Times New Roman" w:hAnsi="Times New Roman"/>
          <w:sz w:val="28"/>
          <w:szCs w:val="28"/>
        </w:rPr>
        <w:t xml:space="preserve">6.1) несоблюдения главой района, его супругой и несовершеннолетними детьми запрета, установленного Федеральным </w:t>
      </w:r>
      <w:hyperlink r:id="rId22" w:history="1">
        <w:r w:rsidRPr="00612F9F">
          <w:rPr>
            <w:rStyle w:val="a3"/>
            <w:rFonts w:ascii="Times New Roman" w:hAnsi="Times New Roman"/>
            <w:color w:val="auto"/>
            <w:sz w:val="28"/>
            <w:szCs w:val="28"/>
          </w:rPr>
          <w:t>законом</w:t>
        </w:r>
      </w:hyperlink>
      <w:r w:rsidRPr="00612F9F">
        <w:rPr>
          <w:rFonts w:ascii="Times New Roman" w:hAnsi="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(на основании </w:t>
      </w:r>
      <w:hyperlink r:id="rId23" w:history="1">
        <w:r w:rsidRPr="00612F9F">
          <w:rPr>
            <w:rStyle w:val="a3"/>
            <w:rFonts w:ascii="Times New Roman" w:hAnsi="Times New Roman"/>
            <w:color w:val="auto"/>
            <w:sz w:val="28"/>
            <w:szCs w:val="28"/>
          </w:rPr>
          <w:t>статьи 40</w:t>
        </w:r>
      </w:hyperlink>
      <w:r w:rsidRPr="00612F9F">
        <w:rPr>
          <w:rFonts w:ascii="Times New Roman" w:hAnsi="Times New Roman"/>
          <w:sz w:val="28"/>
          <w:szCs w:val="28"/>
        </w:rPr>
        <w:t xml:space="preserve"> Федерального закона от 6 октября 2003 года N 131-ФЗ "Об общих</w:t>
      </w:r>
      <w:proofErr w:type="gramEnd"/>
      <w:r w:rsidRPr="00612F9F">
        <w:rPr>
          <w:rFonts w:ascii="Times New Roman" w:hAnsi="Times New Roman"/>
          <w:sz w:val="28"/>
          <w:szCs w:val="28"/>
        </w:rPr>
        <w:t xml:space="preserve"> </w:t>
      </w:r>
      <w:proofErr w:type="gramStart"/>
      <w:r w:rsidRPr="00612F9F">
        <w:rPr>
          <w:rFonts w:ascii="Times New Roman" w:hAnsi="Times New Roman"/>
          <w:sz w:val="28"/>
          <w:szCs w:val="28"/>
        </w:rPr>
        <w:t>принципах</w:t>
      </w:r>
      <w:proofErr w:type="gramEnd"/>
      <w:r w:rsidRPr="00612F9F">
        <w:rPr>
          <w:rFonts w:ascii="Times New Roman" w:hAnsi="Times New Roman"/>
          <w:sz w:val="28"/>
          <w:szCs w:val="28"/>
        </w:rPr>
        <w:t xml:space="preserve"> организации местного самоуправления в Российской Федерации");</w:t>
      </w:r>
    </w:p>
    <w:p w:rsidR="007D0CC0" w:rsidRPr="00612F9F" w:rsidRDefault="007D0CC0" w:rsidP="007D0CC0">
      <w:pPr>
        <w:ind w:firstLine="540"/>
        <w:rPr>
          <w:rFonts w:ascii="Times New Roman" w:hAnsi="Times New Roman"/>
          <w:sz w:val="28"/>
          <w:szCs w:val="28"/>
        </w:rPr>
      </w:pPr>
      <w:proofErr w:type="gramStart"/>
      <w:r w:rsidRPr="00612F9F">
        <w:rPr>
          <w:rFonts w:ascii="Times New Roman" w:hAnsi="Times New Roman"/>
          <w:sz w:val="28"/>
          <w:szCs w:val="28"/>
        </w:rPr>
        <w:t xml:space="preserve">7) в случае несоблюдения ограничений, запретов, неисполнения обязанностей, установленных Федеральным </w:t>
      </w:r>
      <w:hyperlink r:id="rId24" w:history="1">
        <w:r w:rsidRPr="00612F9F">
          <w:rPr>
            <w:rStyle w:val="a3"/>
            <w:rFonts w:ascii="Times New Roman" w:hAnsi="Times New Roman"/>
            <w:color w:val="auto"/>
            <w:sz w:val="28"/>
            <w:szCs w:val="28"/>
          </w:rPr>
          <w:t>законом</w:t>
        </w:r>
      </w:hyperlink>
      <w:r w:rsidRPr="00612F9F">
        <w:rPr>
          <w:rFonts w:ascii="Times New Roman" w:hAnsi="Times New Roman"/>
          <w:sz w:val="28"/>
          <w:szCs w:val="28"/>
        </w:rPr>
        <w:t xml:space="preserve"> от 25 декабря 2008 года N 273-ФЗ "О противодействии коррупции", Федеральным </w:t>
      </w:r>
      <w:hyperlink r:id="rId25" w:history="1">
        <w:r w:rsidRPr="00612F9F">
          <w:rPr>
            <w:rStyle w:val="a3"/>
            <w:rFonts w:ascii="Times New Roman" w:hAnsi="Times New Roman"/>
            <w:color w:val="auto"/>
            <w:sz w:val="28"/>
            <w:szCs w:val="28"/>
          </w:rPr>
          <w:t>законом</w:t>
        </w:r>
      </w:hyperlink>
      <w:r w:rsidRPr="00612F9F">
        <w:rPr>
          <w:rFonts w:ascii="Times New Roman" w:hAnsi="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6" w:history="1">
        <w:r w:rsidRPr="00612F9F">
          <w:rPr>
            <w:rStyle w:val="a3"/>
            <w:rFonts w:ascii="Times New Roman" w:hAnsi="Times New Roman"/>
            <w:color w:val="auto"/>
            <w:sz w:val="28"/>
            <w:szCs w:val="28"/>
          </w:rPr>
          <w:t>законом</w:t>
        </w:r>
      </w:hyperlink>
      <w:r w:rsidRPr="00612F9F">
        <w:rPr>
          <w:rFonts w:ascii="Times New Roman" w:hAnsi="Times New Roman"/>
          <w:sz w:val="28"/>
          <w:szCs w:val="28"/>
        </w:rPr>
        <w:t xml:space="preserve"> от 7 мая 2013 года N 79-ФЗ "О запрете отдельным категориям лиц открывать и</w:t>
      </w:r>
      <w:proofErr w:type="gramEnd"/>
      <w:r w:rsidRPr="00612F9F">
        <w:rPr>
          <w:rFonts w:ascii="Times New Roman" w:hAnsi="Times New Roman"/>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Федеральным </w:t>
      </w:r>
      <w:hyperlink r:id="rId27" w:history="1">
        <w:r w:rsidRPr="00612F9F">
          <w:rPr>
            <w:rStyle w:val="a3"/>
            <w:rFonts w:ascii="Times New Roman" w:hAnsi="Times New Roman"/>
            <w:color w:val="auto"/>
            <w:sz w:val="28"/>
            <w:szCs w:val="28"/>
          </w:rPr>
          <w:t>законом</w:t>
        </w:r>
      </w:hyperlink>
      <w:r w:rsidRPr="00612F9F">
        <w:rPr>
          <w:rFonts w:ascii="Times New Roman" w:hAnsi="Times New Roman"/>
          <w:sz w:val="28"/>
          <w:szCs w:val="28"/>
        </w:rPr>
        <w:t xml:space="preserve"> от 6 октября 2003 года N 131-ФЗ "Об общих принципах организации местного самоуправления в Российской Федерации";</w:t>
      </w:r>
    </w:p>
    <w:p w:rsidR="007D0CC0" w:rsidRPr="00612F9F" w:rsidRDefault="007D0CC0" w:rsidP="007D0CC0">
      <w:pPr>
        <w:ind w:firstLine="540"/>
        <w:rPr>
          <w:rFonts w:ascii="Times New Roman" w:hAnsi="Times New Roman"/>
          <w:sz w:val="28"/>
          <w:szCs w:val="28"/>
        </w:rPr>
      </w:pPr>
      <w:r w:rsidRPr="00612F9F">
        <w:rPr>
          <w:rFonts w:ascii="Times New Roman" w:hAnsi="Times New Roman"/>
          <w:sz w:val="28"/>
          <w:szCs w:val="28"/>
        </w:rPr>
        <w:t>8) отзыва избирателями;</w:t>
      </w:r>
    </w:p>
    <w:p w:rsidR="007D0CC0" w:rsidRPr="00612F9F" w:rsidRDefault="007D0CC0" w:rsidP="007D0CC0">
      <w:pPr>
        <w:ind w:firstLine="540"/>
        <w:rPr>
          <w:rFonts w:ascii="Times New Roman" w:hAnsi="Times New Roman"/>
          <w:sz w:val="28"/>
          <w:szCs w:val="28"/>
        </w:rPr>
      </w:pPr>
      <w:r w:rsidRPr="00612F9F">
        <w:rPr>
          <w:rFonts w:ascii="Times New Roman" w:hAnsi="Times New Roman"/>
          <w:sz w:val="28"/>
          <w:szCs w:val="28"/>
        </w:rPr>
        <w:t xml:space="preserve">9) роспуска районного Совета народных депутатов (на основании </w:t>
      </w:r>
      <w:hyperlink r:id="rId28" w:history="1">
        <w:r w:rsidRPr="00612F9F">
          <w:rPr>
            <w:rStyle w:val="a3"/>
            <w:rFonts w:ascii="Times New Roman" w:hAnsi="Times New Roman"/>
            <w:color w:val="auto"/>
            <w:sz w:val="28"/>
            <w:szCs w:val="28"/>
          </w:rPr>
          <w:t>частей 1</w:t>
        </w:r>
      </w:hyperlink>
      <w:r w:rsidRPr="00612F9F">
        <w:rPr>
          <w:rFonts w:ascii="Times New Roman" w:hAnsi="Times New Roman"/>
          <w:sz w:val="28"/>
          <w:szCs w:val="28"/>
        </w:rPr>
        <w:t xml:space="preserve"> и </w:t>
      </w:r>
      <w:hyperlink r:id="rId29" w:history="1">
        <w:r w:rsidRPr="00612F9F">
          <w:rPr>
            <w:rStyle w:val="a3"/>
            <w:rFonts w:ascii="Times New Roman" w:hAnsi="Times New Roman"/>
            <w:color w:val="auto"/>
            <w:sz w:val="28"/>
            <w:szCs w:val="28"/>
          </w:rPr>
          <w:t>2 статьи 73</w:t>
        </w:r>
      </w:hyperlink>
      <w:r w:rsidRPr="00612F9F">
        <w:rPr>
          <w:rFonts w:ascii="Times New Roman" w:hAnsi="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w:t>
      </w:r>
    </w:p>
    <w:p w:rsidR="007D0CC0" w:rsidRPr="00612F9F" w:rsidRDefault="007D0CC0" w:rsidP="007D0CC0">
      <w:pPr>
        <w:ind w:firstLine="540"/>
        <w:rPr>
          <w:rFonts w:ascii="Times New Roman" w:hAnsi="Times New Roman"/>
          <w:sz w:val="28"/>
          <w:szCs w:val="28"/>
        </w:rPr>
      </w:pPr>
      <w:r w:rsidRPr="00612F9F">
        <w:rPr>
          <w:rFonts w:ascii="Times New Roman" w:hAnsi="Times New Roman"/>
          <w:sz w:val="28"/>
          <w:szCs w:val="28"/>
        </w:rPr>
        <w:lastRenderedPageBreak/>
        <w:t xml:space="preserve">4. </w:t>
      </w:r>
      <w:proofErr w:type="gramStart"/>
      <w:r w:rsidRPr="00612F9F">
        <w:rPr>
          <w:rFonts w:ascii="Times New Roman" w:hAnsi="Times New Roman"/>
          <w:sz w:val="28"/>
          <w:szCs w:val="28"/>
        </w:rPr>
        <w:t>Главе района, председателю районного Совета</w:t>
      </w:r>
      <w:r w:rsidR="00F67B20" w:rsidRPr="00612F9F">
        <w:rPr>
          <w:rFonts w:ascii="Times New Roman" w:hAnsi="Times New Roman"/>
          <w:sz w:val="28"/>
          <w:szCs w:val="28"/>
        </w:rPr>
        <w:t xml:space="preserve"> председателя районного Совета, осуществляющего свои полномочия на постоянной основе, </w:t>
      </w:r>
      <w:r w:rsidRPr="00612F9F">
        <w:rPr>
          <w:rFonts w:ascii="Times New Roman" w:hAnsi="Times New Roman"/>
          <w:sz w:val="28"/>
          <w:szCs w:val="28"/>
        </w:rPr>
        <w:t xml:space="preserve"> устанавливается доплата к страховой пенсии по старости, назначенной по достижении ими в соответствующем году возраста, указанного в </w:t>
      </w:r>
      <w:hyperlink r:id="rId30" w:history="1">
        <w:r w:rsidRPr="00612F9F">
          <w:rPr>
            <w:rStyle w:val="a3"/>
            <w:rFonts w:ascii="Times New Roman" w:hAnsi="Times New Roman"/>
            <w:color w:val="auto"/>
            <w:sz w:val="28"/>
            <w:szCs w:val="28"/>
          </w:rPr>
          <w:t>приложении 5</w:t>
        </w:r>
      </w:hyperlink>
      <w:r w:rsidRPr="00612F9F">
        <w:rPr>
          <w:rFonts w:ascii="Times New Roman" w:hAnsi="Times New Roman"/>
          <w:sz w:val="28"/>
          <w:szCs w:val="28"/>
        </w:rPr>
        <w:t xml:space="preserve"> к Федеральному закону "О страховых пенсиях", или доплата к страховой пенсии по инвалидности, установленной в соответствии со </w:t>
      </w:r>
      <w:hyperlink r:id="rId31" w:history="1">
        <w:r w:rsidRPr="00612F9F">
          <w:rPr>
            <w:rStyle w:val="a3"/>
            <w:rFonts w:ascii="Times New Roman" w:hAnsi="Times New Roman"/>
            <w:color w:val="auto"/>
            <w:sz w:val="28"/>
            <w:szCs w:val="28"/>
          </w:rPr>
          <w:t>статьей 9</w:t>
        </w:r>
      </w:hyperlink>
      <w:r w:rsidRPr="00612F9F">
        <w:rPr>
          <w:rFonts w:ascii="Times New Roman" w:hAnsi="Times New Roman"/>
          <w:sz w:val="28"/>
          <w:szCs w:val="28"/>
        </w:rPr>
        <w:t xml:space="preserve"> Федерального закона "О страховых пенсиях".</w:t>
      </w:r>
      <w:proofErr w:type="gramEnd"/>
    </w:p>
    <w:p w:rsidR="007D0CC0" w:rsidRPr="00612F9F" w:rsidRDefault="00F67B20" w:rsidP="007D0CC0">
      <w:pPr>
        <w:ind w:firstLine="540"/>
        <w:rPr>
          <w:rFonts w:ascii="Times New Roman" w:hAnsi="Times New Roman"/>
          <w:sz w:val="28"/>
          <w:szCs w:val="28"/>
        </w:rPr>
      </w:pPr>
      <w:r w:rsidRPr="00612F9F">
        <w:rPr>
          <w:rFonts w:ascii="Times New Roman" w:hAnsi="Times New Roman"/>
          <w:sz w:val="28"/>
          <w:szCs w:val="28"/>
        </w:rPr>
        <w:t>5</w:t>
      </w:r>
      <w:r w:rsidR="007D0CC0" w:rsidRPr="00612F9F">
        <w:rPr>
          <w:rFonts w:ascii="Times New Roman" w:hAnsi="Times New Roman"/>
          <w:sz w:val="28"/>
          <w:szCs w:val="28"/>
        </w:rPr>
        <w:t xml:space="preserve">. При возникновении оснований на одновременное получение страховой пенсии по старости и страховой пенсии по инвалидности в соответствии с Федеральным </w:t>
      </w:r>
      <w:hyperlink r:id="rId32" w:history="1">
        <w:r w:rsidR="007D0CC0" w:rsidRPr="00612F9F">
          <w:rPr>
            <w:rStyle w:val="a3"/>
            <w:rFonts w:ascii="Times New Roman" w:hAnsi="Times New Roman"/>
            <w:color w:val="auto"/>
            <w:sz w:val="28"/>
            <w:szCs w:val="28"/>
          </w:rPr>
          <w:t>законом</w:t>
        </w:r>
      </w:hyperlink>
      <w:r w:rsidR="007D0CC0" w:rsidRPr="00612F9F">
        <w:rPr>
          <w:rFonts w:ascii="Times New Roman" w:hAnsi="Times New Roman"/>
          <w:sz w:val="28"/>
          <w:szCs w:val="28"/>
        </w:rPr>
        <w:t xml:space="preserve"> "О страховых пенсиях" глава района, председатель районного Совета, осуществлявшие полномочия, вправе выбрать пенсию, к которой будет устанавливаться ежемесячная доплата.</w:t>
      </w:r>
    </w:p>
    <w:p w:rsidR="007D0CC0" w:rsidRPr="00612F9F" w:rsidRDefault="007D0CC0" w:rsidP="007D0CC0">
      <w:pPr>
        <w:ind w:firstLine="540"/>
        <w:rPr>
          <w:rFonts w:ascii="Times New Roman" w:hAnsi="Times New Roman"/>
          <w:sz w:val="28"/>
          <w:szCs w:val="28"/>
        </w:rPr>
      </w:pPr>
      <w:r w:rsidRPr="00612F9F">
        <w:rPr>
          <w:rFonts w:ascii="Times New Roman" w:hAnsi="Times New Roman"/>
          <w:sz w:val="28"/>
          <w:szCs w:val="28"/>
        </w:rPr>
        <w:t xml:space="preserve">7. Ежемесячная доплата к страховой пенсии назначается главе района, председателю районного Совета, осуществлявшим полномочия, в размере 75 процентов их среднемесячного заработка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33" w:history="1">
        <w:r w:rsidRPr="00612F9F">
          <w:rPr>
            <w:rStyle w:val="a3"/>
            <w:rFonts w:ascii="Times New Roman" w:hAnsi="Times New Roman"/>
            <w:color w:val="auto"/>
            <w:sz w:val="28"/>
            <w:szCs w:val="28"/>
          </w:rPr>
          <w:t>законом</w:t>
        </w:r>
      </w:hyperlink>
      <w:r w:rsidRPr="00612F9F">
        <w:rPr>
          <w:rFonts w:ascii="Times New Roman" w:hAnsi="Times New Roman"/>
          <w:sz w:val="28"/>
          <w:szCs w:val="28"/>
        </w:rPr>
        <w:t xml:space="preserve"> "О страховых пенсиях".</w:t>
      </w:r>
    </w:p>
    <w:p w:rsidR="007D0CC0" w:rsidRPr="00612F9F" w:rsidRDefault="007D0CC0" w:rsidP="007D0CC0">
      <w:pPr>
        <w:ind w:firstLine="540"/>
        <w:rPr>
          <w:rFonts w:ascii="Times New Roman" w:hAnsi="Times New Roman"/>
          <w:sz w:val="28"/>
          <w:szCs w:val="28"/>
        </w:rPr>
      </w:pPr>
      <w:r w:rsidRPr="00612F9F">
        <w:rPr>
          <w:rFonts w:ascii="Times New Roman" w:hAnsi="Times New Roman"/>
          <w:sz w:val="28"/>
          <w:szCs w:val="28"/>
        </w:rPr>
        <w:t xml:space="preserve">8. </w:t>
      </w:r>
      <w:proofErr w:type="gramStart"/>
      <w:r w:rsidRPr="00612F9F">
        <w:rPr>
          <w:rFonts w:ascii="Times New Roman" w:hAnsi="Times New Roman"/>
          <w:sz w:val="28"/>
          <w:szCs w:val="28"/>
        </w:rPr>
        <w:t xml:space="preserve">Размер ежемесячной доплаты к страховой пенсии по старости (инвалидности) главе района, председателю районного Совета, осуществлявшим полномочия, исчисляется исходя из их среднемесячного заработка за последние 12 полных месяцев, предшествующих дню ее прекращения либо дню достижения ими возраста, дающего право на страховую пенсию, предусмотренную Федеральным </w:t>
      </w:r>
      <w:hyperlink r:id="rId34" w:history="1">
        <w:r w:rsidRPr="00612F9F">
          <w:rPr>
            <w:rStyle w:val="a3"/>
            <w:rFonts w:ascii="Times New Roman" w:hAnsi="Times New Roman"/>
            <w:color w:val="auto"/>
            <w:sz w:val="28"/>
            <w:szCs w:val="28"/>
          </w:rPr>
          <w:t>законом</w:t>
        </w:r>
      </w:hyperlink>
      <w:r w:rsidRPr="00612F9F">
        <w:rPr>
          <w:rFonts w:ascii="Times New Roman" w:hAnsi="Times New Roman"/>
          <w:sz w:val="28"/>
          <w:szCs w:val="28"/>
        </w:rPr>
        <w:t xml:space="preserve"> "О страховых пенсиях" (дававшего право на трудовую пенсию в соответствии с Федеральным </w:t>
      </w:r>
      <w:hyperlink r:id="rId35" w:history="1">
        <w:r w:rsidRPr="00612F9F">
          <w:rPr>
            <w:rStyle w:val="a3"/>
            <w:rFonts w:ascii="Times New Roman" w:hAnsi="Times New Roman"/>
            <w:color w:val="auto"/>
            <w:sz w:val="28"/>
            <w:szCs w:val="28"/>
          </w:rPr>
          <w:t>законом</w:t>
        </w:r>
      </w:hyperlink>
      <w:r w:rsidRPr="00612F9F">
        <w:rPr>
          <w:rFonts w:ascii="Times New Roman" w:hAnsi="Times New Roman"/>
          <w:sz w:val="28"/>
          <w:szCs w:val="28"/>
        </w:rPr>
        <w:t xml:space="preserve"> от 17 декабря</w:t>
      </w:r>
      <w:proofErr w:type="gramEnd"/>
      <w:r w:rsidRPr="00612F9F">
        <w:rPr>
          <w:rFonts w:ascii="Times New Roman" w:hAnsi="Times New Roman"/>
          <w:sz w:val="28"/>
          <w:szCs w:val="28"/>
        </w:rPr>
        <w:t xml:space="preserve"> </w:t>
      </w:r>
      <w:proofErr w:type="gramStart"/>
      <w:r w:rsidRPr="00612F9F">
        <w:rPr>
          <w:rFonts w:ascii="Times New Roman" w:hAnsi="Times New Roman"/>
          <w:sz w:val="28"/>
          <w:szCs w:val="28"/>
        </w:rPr>
        <w:t>2001 года N 173-ФЗ "О трудовых пенсиях в Российской Федерации").</w:t>
      </w:r>
      <w:proofErr w:type="gramEnd"/>
    </w:p>
    <w:p w:rsidR="007D0CC0" w:rsidRPr="00612F9F" w:rsidRDefault="007D0CC0" w:rsidP="007D0CC0">
      <w:pPr>
        <w:ind w:firstLine="540"/>
        <w:rPr>
          <w:rFonts w:ascii="Times New Roman" w:hAnsi="Times New Roman"/>
          <w:sz w:val="28"/>
          <w:szCs w:val="28"/>
        </w:rPr>
      </w:pPr>
      <w:r w:rsidRPr="00612F9F">
        <w:rPr>
          <w:rFonts w:ascii="Times New Roman" w:hAnsi="Times New Roman"/>
          <w:sz w:val="28"/>
          <w:szCs w:val="28"/>
        </w:rPr>
        <w:t xml:space="preserve">9. При расчете размера среднемесячного заработка, исходя из которого главе района, председателю Совета, осуществлявшим полномочия, исчисляется ежемесячная доплата к страховой пенсии, из расчетного периода исключается время в соответствии с </w:t>
      </w:r>
      <w:hyperlink r:id="rId36" w:history="1">
        <w:r w:rsidRPr="00612F9F">
          <w:rPr>
            <w:rStyle w:val="a3"/>
            <w:rFonts w:ascii="Times New Roman" w:hAnsi="Times New Roman"/>
            <w:color w:val="auto"/>
            <w:sz w:val="28"/>
            <w:szCs w:val="28"/>
          </w:rPr>
          <w:t>постановлением</w:t>
        </w:r>
      </w:hyperlink>
      <w:r w:rsidRPr="00612F9F">
        <w:rPr>
          <w:rFonts w:ascii="Times New Roman" w:hAnsi="Times New Roman"/>
          <w:sz w:val="28"/>
          <w:szCs w:val="28"/>
        </w:rPr>
        <w:t xml:space="preserve"> Правительства РФ от 24.12.2007 N 922 "Об особенностях порядка исчисления средней заработной платы".</w:t>
      </w:r>
    </w:p>
    <w:p w:rsidR="007D0CC0" w:rsidRPr="00612F9F" w:rsidRDefault="007D0CC0" w:rsidP="007D0CC0">
      <w:pPr>
        <w:ind w:firstLine="540"/>
        <w:rPr>
          <w:rFonts w:ascii="Times New Roman" w:hAnsi="Times New Roman"/>
          <w:sz w:val="28"/>
          <w:szCs w:val="28"/>
        </w:rPr>
      </w:pPr>
      <w:proofErr w:type="gramStart"/>
      <w:r w:rsidRPr="00612F9F">
        <w:rPr>
          <w:rFonts w:ascii="Times New Roman" w:hAnsi="Times New Roman"/>
          <w:sz w:val="28"/>
          <w:szCs w:val="28"/>
        </w:rPr>
        <w:t xml:space="preserve">При определении размера ежемесячной доплаты к страховой пенсии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37" w:history="1">
        <w:r w:rsidRPr="00612F9F">
          <w:rPr>
            <w:rStyle w:val="a3"/>
            <w:rFonts w:ascii="Times New Roman" w:hAnsi="Times New Roman"/>
            <w:color w:val="auto"/>
            <w:sz w:val="28"/>
            <w:szCs w:val="28"/>
          </w:rPr>
          <w:t>законом</w:t>
        </w:r>
      </w:hyperlink>
      <w:r w:rsidRPr="00612F9F">
        <w:rPr>
          <w:rFonts w:ascii="Times New Roman" w:hAnsi="Times New Roman"/>
          <w:sz w:val="28"/>
          <w:szCs w:val="28"/>
        </w:rPr>
        <w:t xml:space="preserve"> "О трудовых пенсиях в Российской Федерации", размер доли страховой пенсии, установленной и исчисленной</w:t>
      </w:r>
      <w:proofErr w:type="gramEnd"/>
      <w:r w:rsidRPr="00612F9F">
        <w:rPr>
          <w:rFonts w:ascii="Times New Roman" w:hAnsi="Times New Roman"/>
          <w:sz w:val="28"/>
          <w:szCs w:val="28"/>
        </w:rPr>
        <w:t xml:space="preserve"> </w:t>
      </w:r>
      <w:proofErr w:type="gramStart"/>
      <w:r w:rsidRPr="00612F9F">
        <w:rPr>
          <w:rFonts w:ascii="Times New Roman" w:hAnsi="Times New Roman"/>
          <w:sz w:val="28"/>
          <w:szCs w:val="28"/>
        </w:rPr>
        <w:t xml:space="preserve">в соответствии с Федеральным </w:t>
      </w:r>
      <w:hyperlink r:id="rId38" w:history="1">
        <w:r w:rsidRPr="00612F9F">
          <w:rPr>
            <w:rStyle w:val="a3"/>
            <w:rFonts w:ascii="Times New Roman" w:hAnsi="Times New Roman"/>
            <w:color w:val="auto"/>
            <w:sz w:val="28"/>
            <w:szCs w:val="28"/>
          </w:rPr>
          <w:t>законом</w:t>
        </w:r>
      </w:hyperlink>
      <w:r w:rsidRPr="00612F9F">
        <w:rPr>
          <w:rFonts w:ascii="Times New Roman" w:hAnsi="Times New Roman"/>
          <w:sz w:val="28"/>
          <w:szCs w:val="28"/>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w:t>
      </w:r>
      <w:r w:rsidRPr="00612F9F">
        <w:rPr>
          <w:rFonts w:ascii="Times New Roman" w:hAnsi="Times New Roman"/>
          <w:sz w:val="28"/>
          <w:szCs w:val="28"/>
        </w:rPr>
        <w:lastRenderedPageBreak/>
        <w:t>пенсии или назначении указанной пенсии вновь после отказа от получения установленной (в том числе досрочно) страховой пенсии по старости".</w:t>
      </w:r>
      <w:proofErr w:type="gramEnd"/>
    </w:p>
    <w:p w:rsidR="007D0CC0" w:rsidRPr="00612F9F" w:rsidRDefault="007D0CC0" w:rsidP="007D0CC0">
      <w:pPr>
        <w:ind w:firstLine="540"/>
        <w:rPr>
          <w:rFonts w:ascii="Times New Roman" w:hAnsi="Times New Roman"/>
          <w:sz w:val="28"/>
          <w:szCs w:val="28"/>
        </w:rPr>
      </w:pPr>
      <w:r w:rsidRPr="00612F9F">
        <w:rPr>
          <w:rFonts w:ascii="Times New Roman" w:hAnsi="Times New Roman"/>
          <w:sz w:val="28"/>
          <w:szCs w:val="28"/>
        </w:rPr>
        <w:t xml:space="preserve">10. </w:t>
      </w:r>
      <w:proofErr w:type="gramStart"/>
      <w:r w:rsidRPr="00612F9F">
        <w:rPr>
          <w:rFonts w:ascii="Times New Roman" w:hAnsi="Times New Roman"/>
          <w:sz w:val="28"/>
          <w:szCs w:val="28"/>
        </w:rPr>
        <w:t>Если основания для назначения ежемесячной доплаты к страховой пенсии возникли позднее дня прекращения полномочий по соответствующей муниципальной должности, ежемесячная доплата к страховой пенсии исчисляется исходя из размера среднемесячного заработка лица, замещающего на постоянной основе аналогичную муниципальную должность в органах местного самоуправления Ливенского района, за последние 12 полных месяцев, предшествовавших дню обращения гражданина за назначением ежемесячной доплаты к страховой пенсии.</w:t>
      </w:r>
      <w:proofErr w:type="gramEnd"/>
    </w:p>
    <w:p w:rsidR="007D0CC0" w:rsidRPr="00612F9F" w:rsidRDefault="007D0CC0" w:rsidP="007D0CC0">
      <w:pPr>
        <w:ind w:firstLine="540"/>
        <w:rPr>
          <w:rFonts w:ascii="Times New Roman" w:hAnsi="Times New Roman"/>
          <w:sz w:val="28"/>
          <w:szCs w:val="28"/>
        </w:rPr>
      </w:pPr>
      <w:r w:rsidRPr="00612F9F">
        <w:rPr>
          <w:rFonts w:ascii="Times New Roman" w:hAnsi="Times New Roman"/>
          <w:sz w:val="28"/>
          <w:szCs w:val="28"/>
        </w:rPr>
        <w:t xml:space="preserve">11. </w:t>
      </w:r>
      <w:proofErr w:type="gramStart"/>
      <w:r w:rsidRPr="00612F9F">
        <w:rPr>
          <w:rFonts w:ascii="Times New Roman" w:hAnsi="Times New Roman"/>
          <w:sz w:val="28"/>
          <w:szCs w:val="28"/>
        </w:rPr>
        <w:t xml:space="preserve">Главе района, председателю районного Совета, осуществлявшим полномочия, ежемесячная доплата к страховой пенсии по старости устанавливается пожизненно, к пенсии по инвалидности - на срок назначения указанной пенсии и назначается с 1-го числа месяца, в котором они обратились за ежемесячной доплатой к страховой пенсии, но не ранее дня, следующего за днем назначения страховой пенсии в соответствии с Федеральным </w:t>
      </w:r>
      <w:hyperlink r:id="rId39" w:history="1">
        <w:r w:rsidRPr="00612F9F">
          <w:rPr>
            <w:rStyle w:val="a3"/>
            <w:rFonts w:ascii="Times New Roman" w:hAnsi="Times New Roman"/>
            <w:color w:val="auto"/>
            <w:sz w:val="28"/>
            <w:szCs w:val="28"/>
          </w:rPr>
          <w:t>законом</w:t>
        </w:r>
      </w:hyperlink>
      <w:r w:rsidRPr="00612F9F">
        <w:rPr>
          <w:rFonts w:ascii="Times New Roman" w:hAnsi="Times New Roman"/>
          <w:sz w:val="28"/>
          <w:szCs w:val="28"/>
        </w:rPr>
        <w:t xml:space="preserve"> "О страховых пенсиях".</w:t>
      </w:r>
      <w:proofErr w:type="gramEnd"/>
    </w:p>
    <w:p w:rsidR="007D0CC0" w:rsidRPr="00612F9F" w:rsidRDefault="007D0CC0" w:rsidP="007D0CC0">
      <w:pPr>
        <w:ind w:firstLine="540"/>
        <w:rPr>
          <w:rFonts w:ascii="Times New Roman" w:hAnsi="Times New Roman"/>
          <w:sz w:val="28"/>
          <w:szCs w:val="28"/>
        </w:rPr>
      </w:pPr>
      <w:r w:rsidRPr="00612F9F">
        <w:rPr>
          <w:rFonts w:ascii="Times New Roman" w:hAnsi="Times New Roman"/>
          <w:sz w:val="28"/>
          <w:szCs w:val="28"/>
        </w:rPr>
        <w:t>12. В случае подачи заявления главой района, председателем районного Совета, осуществлявшим полномочия, в месяц его увольнения, ежемесячная доплата к страховой пенсии назначается с 1-го числа месяца, следующего за месяцем подачи заявления, но не ранее чем со дня назначения страховой пенсии.</w:t>
      </w:r>
    </w:p>
    <w:p w:rsidR="007D0CC0" w:rsidRPr="00612F9F" w:rsidRDefault="007D0CC0" w:rsidP="007D0CC0">
      <w:pPr>
        <w:ind w:firstLine="540"/>
        <w:rPr>
          <w:rFonts w:ascii="Times New Roman" w:hAnsi="Times New Roman"/>
          <w:sz w:val="28"/>
          <w:szCs w:val="28"/>
        </w:rPr>
      </w:pPr>
      <w:r w:rsidRPr="00612F9F">
        <w:rPr>
          <w:rFonts w:ascii="Times New Roman" w:hAnsi="Times New Roman"/>
          <w:sz w:val="28"/>
          <w:szCs w:val="28"/>
        </w:rPr>
        <w:t xml:space="preserve">Днем обращения за назначением ежемесячной доплаты к страховой пенсии считается день регистрации заявления со всеми необходимыми документами, перечисленными в </w:t>
      </w:r>
      <w:hyperlink w:anchor="p450" w:history="1">
        <w:r w:rsidRPr="00612F9F">
          <w:rPr>
            <w:rStyle w:val="a3"/>
            <w:rFonts w:ascii="Times New Roman" w:hAnsi="Times New Roman"/>
            <w:color w:val="auto"/>
            <w:sz w:val="28"/>
            <w:szCs w:val="28"/>
          </w:rPr>
          <w:t>пункте 13</w:t>
        </w:r>
      </w:hyperlink>
      <w:r w:rsidRPr="00612F9F">
        <w:rPr>
          <w:rFonts w:ascii="Times New Roman" w:hAnsi="Times New Roman"/>
          <w:sz w:val="28"/>
          <w:szCs w:val="28"/>
        </w:rPr>
        <w:t xml:space="preserve"> настоящей статьи.</w:t>
      </w:r>
    </w:p>
    <w:p w:rsidR="00476E4C" w:rsidRPr="00612F9F" w:rsidRDefault="008B270C" w:rsidP="00476E4C">
      <w:pPr>
        <w:ind w:firstLine="540"/>
        <w:rPr>
          <w:rFonts w:ascii="Times New Roman" w:hAnsi="Times New Roman"/>
          <w:sz w:val="28"/>
          <w:szCs w:val="28"/>
        </w:rPr>
      </w:pPr>
      <w:bookmarkStart w:id="1" w:name="p450"/>
      <w:bookmarkEnd w:id="1"/>
      <w:r w:rsidRPr="00612F9F">
        <w:rPr>
          <w:rFonts w:ascii="Times New Roman" w:hAnsi="Times New Roman"/>
          <w:sz w:val="28"/>
          <w:szCs w:val="28"/>
        </w:rPr>
        <w:t xml:space="preserve">13. </w:t>
      </w:r>
      <w:r w:rsidR="00476E4C" w:rsidRPr="00612F9F">
        <w:rPr>
          <w:rFonts w:ascii="Times New Roman" w:hAnsi="Times New Roman"/>
          <w:sz w:val="28"/>
          <w:szCs w:val="28"/>
        </w:rPr>
        <w:t>Для назначения ежемесячной доплаты к страховой пенсии глава района, председатель районного Совета, осуществлявшие полн</w:t>
      </w:r>
      <w:r w:rsidRPr="00612F9F">
        <w:rPr>
          <w:rFonts w:ascii="Times New Roman" w:hAnsi="Times New Roman"/>
          <w:sz w:val="28"/>
          <w:szCs w:val="28"/>
        </w:rPr>
        <w:t xml:space="preserve">омочия, подают в администрацию </w:t>
      </w:r>
      <w:r w:rsidR="00476E4C" w:rsidRPr="00612F9F">
        <w:rPr>
          <w:rFonts w:ascii="Times New Roman" w:hAnsi="Times New Roman"/>
          <w:sz w:val="28"/>
          <w:szCs w:val="28"/>
        </w:rPr>
        <w:t xml:space="preserve"> района письменное </w:t>
      </w:r>
      <w:hyperlink r:id="rId40" w:history="1">
        <w:r w:rsidR="00476E4C" w:rsidRPr="00612F9F">
          <w:rPr>
            <w:rStyle w:val="a3"/>
            <w:rFonts w:ascii="Times New Roman" w:hAnsi="Times New Roman"/>
            <w:color w:val="auto"/>
            <w:sz w:val="28"/>
            <w:szCs w:val="28"/>
          </w:rPr>
          <w:t>заявление</w:t>
        </w:r>
      </w:hyperlink>
      <w:r w:rsidRPr="00612F9F">
        <w:rPr>
          <w:rFonts w:ascii="Times New Roman" w:hAnsi="Times New Roman"/>
          <w:sz w:val="28"/>
          <w:szCs w:val="28"/>
        </w:rPr>
        <w:t xml:space="preserve"> (приложение 1 к настоящему положению).</w:t>
      </w:r>
    </w:p>
    <w:p w:rsidR="00E258E0" w:rsidRPr="00612F9F" w:rsidRDefault="00E258E0" w:rsidP="00E258E0">
      <w:pPr>
        <w:ind w:firstLine="709"/>
        <w:rPr>
          <w:rFonts w:ascii="Times New Roman" w:eastAsia="Arial" w:hAnsi="Times New Roman"/>
          <w:sz w:val="28"/>
          <w:szCs w:val="28"/>
        </w:rPr>
      </w:pPr>
      <w:r w:rsidRPr="00612F9F">
        <w:rPr>
          <w:rFonts w:ascii="Times New Roman" w:eastAsia="Arial" w:hAnsi="Times New Roman"/>
          <w:sz w:val="28"/>
          <w:szCs w:val="28"/>
        </w:rPr>
        <w:t xml:space="preserve">Заявление о назначении </w:t>
      </w:r>
      <w:r w:rsidR="008B270C" w:rsidRPr="00612F9F">
        <w:rPr>
          <w:rFonts w:ascii="Times New Roman" w:hAnsi="Times New Roman"/>
          <w:sz w:val="28"/>
          <w:szCs w:val="28"/>
        </w:rPr>
        <w:t xml:space="preserve">ежемесячной доплаты </w:t>
      </w:r>
      <w:r w:rsidRPr="00612F9F">
        <w:rPr>
          <w:rFonts w:ascii="Times New Roman" w:eastAsia="Arial" w:hAnsi="Times New Roman"/>
          <w:sz w:val="28"/>
          <w:szCs w:val="28"/>
        </w:rPr>
        <w:t>регистрируется в день его подачи в отделе организационно-правовой работы и делопроизводства администрации Троснянского района.</w:t>
      </w:r>
    </w:p>
    <w:p w:rsidR="00E258E0" w:rsidRPr="00612F9F" w:rsidRDefault="00E258E0" w:rsidP="00E258E0">
      <w:pPr>
        <w:ind w:firstLine="709"/>
        <w:rPr>
          <w:rFonts w:ascii="Times New Roman" w:eastAsia="Arial" w:hAnsi="Times New Roman"/>
          <w:sz w:val="28"/>
          <w:szCs w:val="28"/>
        </w:rPr>
      </w:pPr>
      <w:r w:rsidRPr="00612F9F">
        <w:rPr>
          <w:rFonts w:ascii="Times New Roman" w:eastAsia="Arial" w:hAnsi="Times New Roman"/>
          <w:sz w:val="28"/>
          <w:szCs w:val="28"/>
        </w:rPr>
        <w:t>К заявлению прилагаются:</w:t>
      </w:r>
    </w:p>
    <w:p w:rsidR="00E258E0" w:rsidRPr="00612F9F" w:rsidRDefault="00E258E0" w:rsidP="00E258E0">
      <w:pPr>
        <w:ind w:firstLine="709"/>
        <w:rPr>
          <w:rFonts w:ascii="Times New Roman" w:eastAsia="Arial" w:hAnsi="Times New Roman"/>
          <w:sz w:val="28"/>
          <w:szCs w:val="28"/>
        </w:rPr>
      </w:pPr>
      <w:r w:rsidRPr="00612F9F">
        <w:rPr>
          <w:rFonts w:ascii="Times New Roman" w:eastAsia="Arial" w:hAnsi="Times New Roman"/>
          <w:sz w:val="28"/>
          <w:szCs w:val="28"/>
        </w:rPr>
        <w:t>-копия трудовой книжки, либо иные документы, подтверждающие стаж муниципальной службы;</w:t>
      </w:r>
    </w:p>
    <w:p w:rsidR="00E258E0" w:rsidRPr="00612F9F" w:rsidRDefault="00E258E0" w:rsidP="00E258E0">
      <w:pPr>
        <w:ind w:firstLine="709"/>
        <w:rPr>
          <w:rFonts w:ascii="Times New Roman" w:eastAsia="Arial" w:hAnsi="Times New Roman"/>
          <w:sz w:val="28"/>
          <w:szCs w:val="28"/>
        </w:rPr>
      </w:pPr>
      <w:r w:rsidRPr="00612F9F">
        <w:rPr>
          <w:rFonts w:ascii="Times New Roman" w:eastAsia="Arial" w:hAnsi="Times New Roman"/>
          <w:sz w:val="28"/>
          <w:szCs w:val="28"/>
        </w:rPr>
        <w:t>- копия решения (распоряжения, приказа) об освобождении от должности муниципальной службы;</w:t>
      </w:r>
    </w:p>
    <w:p w:rsidR="00E258E0" w:rsidRPr="00612F9F" w:rsidRDefault="00E258E0" w:rsidP="00E258E0">
      <w:pPr>
        <w:ind w:firstLine="709"/>
        <w:rPr>
          <w:rFonts w:ascii="Times New Roman" w:eastAsia="Arial" w:hAnsi="Times New Roman"/>
          <w:sz w:val="28"/>
          <w:szCs w:val="28"/>
        </w:rPr>
      </w:pPr>
      <w:r w:rsidRPr="00612F9F">
        <w:rPr>
          <w:rFonts w:ascii="Times New Roman" w:eastAsia="Arial" w:hAnsi="Times New Roman"/>
          <w:sz w:val="28"/>
          <w:szCs w:val="28"/>
        </w:rPr>
        <w:t>- копия паспорт;</w:t>
      </w:r>
    </w:p>
    <w:p w:rsidR="00E258E0" w:rsidRPr="00612F9F" w:rsidRDefault="00E258E0" w:rsidP="00E258E0">
      <w:pPr>
        <w:ind w:firstLine="709"/>
        <w:rPr>
          <w:rFonts w:ascii="Times New Roman" w:eastAsia="Arial" w:hAnsi="Times New Roman"/>
          <w:sz w:val="28"/>
          <w:szCs w:val="28"/>
        </w:rPr>
      </w:pPr>
      <w:r w:rsidRPr="00612F9F">
        <w:rPr>
          <w:rFonts w:ascii="Times New Roman" w:eastAsia="Arial" w:hAnsi="Times New Roman"/>
          <w:sz w:val="28"/>
          <w:szCs w:val="28"/>
        </w:rPr>
        <w:t>- справка о размере среднемесячного заработка;</w:t>
      </w:r>
    </w:p>
    <w:p w:rsidR="00E258E0" w:rsidRPr="00612F9F" w:rsidRDefault="00E258E0" w:rsidP="00E258E0">
      <w:pPr>
        <w:ind w:firstLine="709"/>
        <w:rPr>
          <w:rFonts w:ascii="Times New Roman" w:eastAsia="Arial" w:hAnsi="Times New Roman"/>
          <w:sz w:val="28"/>
          <w:szCs w:val="28"/>
        </w:rPr>
      </w:pPr>
      <w:r w:rsidRPr="00612F9F">
        <w:rPr>
          <w:rFonts w:ascii="Times New Roman" w:eastAsia="Arial" w:hAnsi="Times New Roman"/>
          <w:sz w:val="28"/>
          <w:szCs w:val="28"/>
        </w:rPr>
        <w:t>- справка органа, осуществляющего пенсионное обеспечение, о назначенной (досрочно оформленной) трудовой пенсии по старости (инвалидности) и размера назначенной пенсии;</w:t>
      </w:r>
    </w:p>
    <w:p w:rsidR="00E258E0" w:rsidRPr="00612F9F" w:rsidRDefault="00E258E0" w:rsidP="00E258E0">
      <w:pPr>
        <w:ind w:firstLine="709"/>
        <w:rPr>
          <w:rFonts w:ascii="Times New Roman" w:eastAsia="Arial" w:hAnsi="Times New Roman"/>
          <w:sz w:val="28"/>
          <w:szCs w:val="28"/>
        </w:rPr>
      </w:pPr>
      <w:r w:rsidRPr="00612F9F">
        <w:rPr>
          <w:rFonts w:ascii="Times New Roman" w:eastAsia="Arial" w:hAnsi="Times New Roman"/>
          <w:sz w:val="28"/>
          <w:szCs w:val="28"/>
        </w:rPr>
        <w:t>- справка о стаже муниципальной службы;</w:t>
      </w:r>
    </w:p>
    <w:p w:rsidR="00E258E0" w:rsidRPr="00612F9F" w:rsidRDefault="00E258E0" w:rsidP="00E258E0">
      <w:pPr>
        <w:ind w:firstLine="709"/>
        <w:rPr>
          <w:rFonts w:ascii="Times New Roman" w:eastAsia="Arial" w:hAnsi="Times New Roman"/>
          <w:sz w:val="28"/>
          <w:szCs w:val="28"/>
        </w:rPr>
      </w:pPr>
      <w:r w:rsidRPr="00612F9F">
        <w:rPr>
          <w:rFonts w:ascii="Times New Roman" w:eastAsia="Arial" w:hAnsi="Times New Roman"/>
          <w:sz w:val="28"/>
          <w:szCs w:val="28"/>
        </w:rPr>
        <w:t>- копия военного билета;</w:t>
      </w:r>
    </w:p>
    <w:p w:rsidR="00E258E0" w:rsidRPr="00612F9F" w:rsidRDefault="00E258E0" w:rsidP="00E258E0">
      <w:pPr>
        <w:ind w:firstLine="709"/>
        <w:rPr>
          <w:rFonts w:ascii="Times New Roman" w:eastAsia="Arial" w:hAnsi="Times New Roman"/>
          <w:sz w:val="28"/>
          <w:szCs w:val="28"/>
        </w:rPr>
      </w:pPr>
      <w:r w:rsidRPr="00612F9F">
        <w:rPr>
          <w:rFonts w:ascii="Times New Roman" w:eastAsia="Arial" w:hAnsi="Times New Roman"/>
          <w:sz w:val="28"/>
          <w:szCs w:val="28"/>
        </w:rPr>
        <w:lastRenderedPageBreak/>
        <w:t>- справка о размере должностного оклада  с установленными ежемесячными выплатами;</w:t>
      </w:r>
    </w:p>
    <w:p w:rsidR="00E258E0" w:rsidRPr="00612F9F" w:rsidRDefault="00E258E0" w:rsidP="00E258E0">
      <w:pPr>
        <w:ind w:firstLine="709"/>
        <w:rPr>
          <w:rFonts w:ascii="Times New Roman" w:eastAsia="Arial" w:hAnsi="Times New Roman"/>
          <w:sz w:val="28"/>
          <w:szCs w:val="28"/>
        </w:rPr>
      </w:pPr>
      <w:r w:rsidRPr="00612F9F">
        <w:rPr>
          <w:rFonts w:ascii="Times New Roman" w:eastAsia="Arial" w:hAnsi="Times New Roman"/>
          <w:sz w:val="28"/>
          <w:szCs w:val="28"/>
        </w:rPr>
        <w:t>- копия сберкнижки;</w:t>
      </w:r>
    </w:p>
    <w:p w:rsidR="00E258E0" w:rsidRPr="00612F9F" w:rsidRDefault="00E258E0" w:rsidP="00E258E0">
      <w:pPr>
        <w:ind w:firstLine="709"/>
        <w:rPr>
          <w:rFonts w:ascii="Times New Roman" w:eastAsia="Arial" w:hAnsi="Times New Roman"/>
          <w:sz w:val="28"/>
          <w:szCs w:val="28"/>
        </w:rPr>
      </w:pPr>
      <w:r w:rsidRPr="00612F9F">
        <w:rPr>
          <w:rFonts w:ascii="Times New Roman" w:eastAsia="Arial" w:hAnsi="Times New Roman"/>
          <w:sz w:val="28"/>
          <w:szCs w:val="28"/>
        </w:rPr>
        <w:t>- копия пенсионного удостоверения;</w:t>
      </w:r>
    </w:p>
    <w:p w:rsidR="00E258E0" w:rsidRPr="00612F9F" w:rsidRDefault="00E258E0" w:rsidP="00E258E0">
      <w:pPr>
        <w:ind w:firstLine="709"/>
        <w:rPr>
          <w:rFonts w:ascii="Times New Roman" w:eastAsia="Arial" w:hAnsi="Times New Roman"/>
          <w:sz w:val="28"/>
          <w:szCs w:val="28"/>
        </w:rPr>
      </w:pPr>
      <w:r w:rsidRPr="00612F9F">
        <w:rPr>
          <w:rFonts w:ascii="Times New Roman" w:eastAsia="Arial" w:hAnsi="Times New Roman"/>
          <w:sz w:val="28"/>
          <w:szCs w:val="28"/>
        </w:rPr>
        <w:t>- копия СНИЛС (пенсионной пластиковой карты).</w:t>
      </w:r>
    </w:p>
    <w:p w:rsidR="008B270C" w:rsidRPr="00612F9F" w:rsidRDefault="008B270C" w:rsidP="00E258E0">
      <w:pPr>
        <w:ind w:firstLine="709"/>
        <w:rPr>
          <w:rFonts w:ascii="Times New Roman" w:eastAsia="Arial" w:hAnsi="Times New Roman"/>
          <w:sz w:val="28"/>
          <w:szCs w:val="28"/>
        </w:rPr>
      </w:pPr>
      <w:r w:rsidRPr="00612F9F">
        <w:rPr>
          <w:rFonts w:ascii="Times New Roman" w:eastAsia="Arial" w:hAnsi="Times New Roman"/>
          <w:sz w:val="28"/>
          <w:szCs w:val="28"/>
        </w:rPr>
        <w:t>14</w:t>
      </w:r>
      <w:r w:rsidR="00E258E0" w:rsidRPr="00612F9F">
        <w:rPr>
          <w:rFonts w:ascii="Times New Roman" w:eastAsia="Arial" w:hAnsi="Times New Roman"/>
          <w:sz w:val="28"/>
          <w:szCs w:val="28"/>
        </w:rPr>
        <w:t xml:space="preserve">. Решение о назначении </w:t>
      </w:r>
      <w:r w:rsidRPr="00612F9F">
        <w:rPr>
          <w:rFonts w:ascii="Times New Roman" w:hAnsi="Times New Roman"/>
          <w:sz w:val="28"/>
          <w:szCs w:val="28"/>
        </w:rPr>
        <w:t xml:space="preserve">ежемесячной доплаты </w:t>
      </w:r>
      <w:r w:rsidR="00E258E0" w:rsidRPr="00612F9F">
        <w:rPr>
          <w:rFonts w:ascii="Times New Roman" w:eastAsia="Arial" w:hAnsi="Times New Roman"/>
          <w:sz w:val="28"/>
          <w:szCs w:val="28"/>
        </w:rPr>
        <w:t>или об отказе в ее назначении принимается в 10-дневный срок со дня обращения за назначением администрацией Троснянского района на основе всестороннего, полного и объективного рассмотрения всех представленных документов и оформляется распоряжением   администра</w:t>
      </w:r>
      <w:r w:rsidRPr="00612F9F">
        <w:rPr>
          <w:rFonts w:ascii="Times New Roman" w:eastAsia="Arial" w:hAnsi="Times New Roman"/>
          <w:sz w:val="28"/>
          <w:szCs w:val="28"/>
        </w:rPr>
        <w:t xml:space="preserve">ции района согласно приложению </w:t>
      </w:r>
      <w:r w:rsidR="00E258E0" w:rsidRPr="00612F9F">
        <w:rPr>
          <w:rFonts w:ascii="Times New Roman" w:eastAsia="Arial" w:hAnsi="Times New Roman"/>
          <w:sz w:val="28"/>
          <w:szCs w:val="28"/>
        </w:rPr>
        <w:t xml:space="preserve"> 2 к</w:t>
      </w:r>
      <w:r w:rsidRPr="00612F9F">
        <w:rPr>
          <w:rFonts w:ascii="Times New Roman" w:eastAsia="Arial" w:hAnsi="Times New Roman"/>
          <w:sz w:val="28"/>
          <w:szCs w:val="28"/>
        </w:rPr>
        <w:t xml:space="preserve"> настоящему </w:t>
      </w:r>
      <w:r w:rsidR="00E258E0" w:rsidRPr="00612F9F">
        <w:rPr>
          <w:rFonts w:ascii="Times New Roman" w:eastAsia="Arial" w:hAnsi="Times New Roman"/>
          <w:sz w:val="28"/>
          <w:szCs w:val="28"/>
        </w:rPr>
        <w:t xml:space="preserve"> Положению</w:t>
      </w:r>
      <w:r w:rsidRPr="00612F9F">
        <w:rPr>
          <w:rFonts w:ascii="Times New Roman" w:eastAsia="Arial" w:hAnsi="Times New Roman"/>
          <w:sz w:val="28"/>
          <w:szCs w:val="28"/>
        </w:rPr>
        <w:t>.</w:t>
      </w:r>
    </w:p>
    <w:p w:rsidR="00E258E0" w:rsidRPr="00612F9F" w:rsidRDefault="00E258E0" w:rsidP="00E258E0">
      <w:pPr>
        <w:ind w:firstLine="709"/>
        <w:rPr>
          <w:rFonts w:ascii="Times New Roman" w:eastAsia="Arial" w:hAnsi="Times New Roman"/>
          <w:sz w:val="28"/>
          <w:szCs w:val="28"/>
        </w:rPr>
      </w:pPr>
      <w:r w:rsidRPr="00612F9F">
        <w:rPr>
          <w:rFonts w:ascii="Times New Roman" w:eastAsia="Arial" w:hAnsi="Times New Roman"/>
          <w:sz w:val="28"/>
          <w:szCs w:val="28"/>
        </w:rPr>
        <w:t xml:space="preserve">Проект распоряжения администрации района о назначении </w:t>
      </w:r>
      <w:r w:rsidR="008B270C" w:rsidRPr="00612F9F">
        <w:rPr>
          <w:rFonts w:ascii="Times New Roman" w:hAnsi="Times New Roman"/>
          <w:sz w:val="28"/>
          <w:szCs w:val="28"/>
        </w:rPr>
        <w:t xml:space="preserve">ежемесячной доплаты </w:t>
      </w:r>
      <w:r w:rsidRPr="00612F9F">
        <w:rPr>
          <w:rFonts w:ascii="Times New Roman" w:eastAsia="Arial" w:hAnsi="Times New Roman"/>
          <w:sz w:val="28"/>
          <w:szCs w:val="28"/>
        </w:rPr>
        <w:t>готовит отдел бухгалтерии и отдел организационно-правовой работы и делопроизводства администрации района.</w:t>
      </w:r>
    </w:p>
    <w:p w:rsidR="00E258E0" w:rsidRPr="00612F9F" w:rsidRDefault="008B270C" w:rsidP="00E258E0">
      <w:pPr>
        <w:ind w:firstLine="709"/>
        <w:rPr>
          <w:rFonts w:ascii="Times New Roman" w:eastAsia="Arial" w:hAnsi="Times New Roman"/>
          <w:sz w:val="28"/>
          <w:szCs w:val="28"/>
        </w:rPr>
      </w:pPr>
      <w:r w:rsidRPr="00612F9F">
        <w:rPr>
          <w:rFonts w:ascii="Times New Roman" w:eastAsia="Arial" w:hAnsi="Times New Roman"/>
          <w:sz w:val="28"/>
          <w:szCs w:val="28"/>
        </w:rPr>
        <w:t>15</w:t>
      </w:r>
      <w:r w:rsidR="00E258E0" w:rsidRPr="00612F9F">
        <w:rPr>
          <w:rFonts w:ascii="Times New Roman" w:eastAsia="Arial" w:hAnsi="Times New Roman"/>
          <w:sz w:val="28"/>
          <w:szCs w:val="28"/>
        </w:rPr>
        <w:t xml:space="preserve">. О принятом решении в 10-дневный срок в письменной форме сообщается заявителю. В случае отказа в установлении </w:t>
      </w:r>
      <w:r w:rsidRPr="00612F9F">
        <w:rPr>
          <w:rFonts w:ascii="Times New Roman" w:hAnsi="Times New Roman"/>
          <w:sz w:val="28"/>
          <w:szCs w:val="28"/>
        </w:rPr>
        <w:t xml:space="preserve">ежемесячной доплаты </w:t>
      </w:r>
      <w:r w:rsidR="00E258E0" w:rsidRPr="00612F9F">
        <w:rPr>
          <w:rFonts w:ascii="Times New Roman" w:eastAsia="Arial" w:hAnsi="Times New Roman"/>
          <w:sz w:val="28"/>
          <w:szCs w:val="28"/>
        </w:rPr>
        <w:t>излагается его причина.</w:t>
      </w:r>
    </w:p>
    <w:p w:rsidR="00E258E0" w:rsidRPr="00612F9F" w:rsidRDefault="008B270C" w:rsidP="00612F9F">
      <w:pPr>
        <w:ind w:firstLine="709"/>
        <w:rPr>
          <w:rFonts w:ascii="Times New Roman" w:eastAsia="Arial" w:hAnsi="Times New Roman"/>
          <w:sz w:val="28"/>
          <w:szCs w:val="28"/>
        </w:rPr>
      </w:pPr>
      <w:r w:rsidRPr="00612F9F">
        <w:rPr>
          <w:rFonts w:ascii="Times New Roman" w:eastAsia="Arial" w:hAnsi="Times New Roman"/>
          <w:sz w:val="28"/>
          <w:szCs w:val="28"/>
        </w:rPr>
        <w:t>16</w:t>
      </w:r>
      <w:r w:rsidR="00E258E0" w:rsidRPr="00612F9F">
        <w:rPr>
          <w:rFonts w:ascii="Times New Roman" w:eastAsia="Arial" w:hAnsi="Times New Roman"/>
          <w:sz w:val="28"/>
          <w:szCs w:val="28"/>
        </w:rPr>
        <w:t xml:space="preserve">. Уведомление о размере установленной </w:t>
      </w:r>
      <w:r w:rsidRPr="00612F9F">
        <w:rPr>
          <w:rFonts w:ascii="Times New Roman" w:hAnsi="Times New Roman"/>
          <w:sz w:val="28"/>
          <w:szCs w:val="28"/>
        </w:rPr>
        <w:t>ежемесячной доплаты</w:t>
      </w:r>
      <w:r w:rsidR="00E258E0" w:rsidRPr="00612F9F">
        <w:rPr>
          <w:rFonts w:ascii="Times New Roman" w:eastAsia="Arial" w:hAnsi="Times New Roman"/>
          <w:sz w:val="28"/>
          <w:szCs w:val="28"/>
        </w:rPr>
        <w:t xml:space="preserve"> направляется заявителю администрацией Троснянск</w:t>
      </w:r>
      <w:r w:rsidRPr="00612F9F">
        <w:rPr>
          <w:rFonts w:ascii="Times New Roman" w:eastAsia="Arial" w:hAnsi="Times New Roman"/>
          <w:sz w:val="28"/>
          <w:szCs w:val="28"/>
        </w:rPr>
        <w:t>ого района по форме приложения  3 к настоящему Положению.</w:t>
      </w:r>
    </w:p>
    <w:p w:rsidR="00E258E0" w:rsidRPr="00612F9F" w:rsidRDefault="003405EC" w:rsidP="00612F9F">
      <w:pPr>
        <w:ind w:firstLine="709"/>
        <w:rPr>
          <w:rFonts w:ascii="Times New Roman" w:hAnsi="Times New Roman"/>
          <w:sz w:val="28"/>
          <w:szCs w:val="28"/>
        </w:rPr>
      </w:pPr>
      <w:r w:rsidRPr="00612F9F">
        <w:rPr>
          <w:rFonts w:ascii="Times New Roman" w:hAnsi="Times New Roman"/>
          <w:sz w:val="28"/>
          <w:szCs w:val="28"/>
        </w:rPr>
        <w:t xml:space="preserve">Ежемесячная доплата к страховой пенсии </w:t>
      </w:r>
      <w:r w:rsidRPr="00612F9F">
        <w:rPr>
          <w:rFonts w:ascii="Times New Roman" w:eastAsia="Arial" w:hAnsi="Times New Roman"/>
          <w:sz w:val="28"/>
          <w:szCs w:val="28"/>
        </w:rPr>
        <w:t>выплачивается администрацией Троснянского района путем ежемесячного перечисления на вклад в Сберегательный банк Российской Федерации, в порядке, установленном законом для этого способа выплаты.</w:t>
      </w:r>
    </w:p>
    <w:p w:rsidR="007D0CC0" w:rsidRPr="00612F9F" w:rsidRDefault="003405EC" w:rsidP="00612F9F">
      <w:pPr>
        <w:ind w:firstLine="709"/>
        <w:rPr>
          <w:rFonts w:ascii="Times New Roman" w:hAnsi="Times New Roman"/>
          <w:sz w:val="28"/>
          <w:szCs w:val="28"/>
        </w:rPr>
      </w:pPr>
      <w:bookmarkStart w:id="2" w:name="p479"/>
      <w:bookmarkEnd w:id="2"/>
      <w:r w:rsidRPr="00612F9F">
        <w:rPr>
          <w:rFonts w:ascii="Times New Roman" w:hAnsi="Times New Roman"/>
          <w:sz w:val="28"/>
          <w:szCs w:val="28"/>
        </w:rPr>
        <w:t>17</w:t>
      </w:r>
      <w:r w:rsidR="007D0CC0" w:rsidRPr="00612F9F">
        <w:rPr>
          <w:rFonts w:ascii="Times New Roman" w:hAnsi="Times New Roman"/>
          <w:sz w:val="28"/>
          <w:szCs w:val="28"/>
        </w:rPr>
        <w:t xml:space="preserve">. </w:t>
      </w:r>
      <w:proofErr w:type="gramStart"/>
      <w:r w:rsidR="007D0CC0" w:rsidRPr="00612F9F">
        <w:rPr>
          <w:rFonts w:ascii="Times New Roman" w:hAnsi="Times New Roman"/>
          <w:sz w:val="28"/>
          <w:szCs w:val="28"/>
        </w:rPr>
        <w:t>Ежемесячная доплата к страховой пенсии главе района, председателю районного Совета, исполнявшим полномочия, не производится (приостанавливается) при замещении ими государственных должностей Российской Федерации, государственных должностей субъекта Российской Федерации, должностей государственной гражданской службы или муниципальной службы, выборной муниципальной должности, исполнении депутатских полномочий на постоянной основе, а также в период работы в межгосударственных (межправительственных) органах, созданных с участием Российской Федерации, на должностях, по</w:t>
      </w:r>
      <w:proofErr w:type="gramEnd"/>
      <w:r w:rsidR="007D0CC0" w:rsidRPr="00612F9F">
        <w:rPr>
          <w:rFonts w:ascii="Times New Roman" w:hAnsi="Times New Roman"/>
          <w:sz w:val="28"/>
          <w:szCs w:val="28"/>
        </w:rPr>
        <w:t xml:space="preserve">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В этих случаях лицо, получающее ежемесячную доплату к страховой пенсии, обязано в течение 5 рабочих дней со дня возникновения данных оснований сообщить об этом в администрацию Ливенского района.</w:t>
      </w:r>
    </w:p>
    <w:p w:rsidR="007D0CC0" w:rsidRPr="00612F9F" w:rsidRDefault="007D0CC0" w:rsidP="00612F9F">
      <w:pPr>
        <w:ind w:firstLine="709"/>
        <w:rPr>
          <w:rFonts w:ascii="Times New Roman" w:hAnsi="Times New Roman"/>
          <w:sz w:val="28"/>
          <w:szCs w:val="28"/>
        </w:rPr>
      </w:pPr>
      <w:r w:rsidRPr="00612F9F">
        <w:rPr>
          <w:rFonts w:ascii="Times New Roman" w:hAnsi="Times New Roman"/>
          <w:sz w:val="28"/>
          <w:szCs w:val="28"/>
        </w:rPr>
        <w:t xml:space="preserve">Выплата ежемесячной доплаты к страховой пенсии приостанавливается по </w:t>
      </w:r>
      <w:hyperlink r:id="rId41" w:history="1">
        <w:r w:rsidRPr="00612F9F">
          <w:rPr>
            <w:rStyle w:val="a3"/>
            <w:rFonts w:ascii="Times New Roman" w:hAnsi="Times New Roman"/>
            <w:color w:val="auto"/>
            <w:sz w:val="28"/>
            <w:szCs w:val="28"/>
          </w:rPr>
          <w:t>заявлению</w:t>
        </w:r>
      </w:hyperlink>
      <w:r w:rsidRPr="00612F9F">
        <w:rPr>
          <w:rFonts w:ascii="Times New Roman" w:hAnsi="Times New Roman"/>
          <w:sz w:val="28"/>
          <w:szCs w:val="28"/>
        </w:rPr>
        <w:t xml:space="preserve"> получателей, со дня их назначения на одну из указанных в </w:t>
      </w:r>
      <w:hyperlink w:anchor="p479" w:history="1">
        <w:r w:rsidRPr="00612F9F">
          <w:rPr>
            <w:rStyle w:val="a3"/>
            <w:rFonts w:ascii="Times New Roman" w:hAnsi="Times New Roman"/>
            <w:color w:val="auto"/>
            <w:sz w:val="28"/>
            <w:szCs w:val="28"/>
          </w:rPr>
          <w:t>абзаце первом</w:t>
        </w:r>
      </w:hyperlink>
      <w:r w:rsidRPr="00612F9F">
        <w:rPr>
          <w:rFonts w:ascii="Times New Roman" w:hAnsi="Times New Roman"/>
          <w:sz w:val="28"/>
          <w:szCs w:val="28"/>
        </w:rPr>
        <w:t xml:space="preserve"> настоящего пункта должностей с приложением копии приказа (распоряжения) о назначении их на соответствующую должность.</w:t>
      </w:r>
    </w:p>
    <w:p w:rsidR="007D0CC0" w:rsidRPr="00612F9F" w:rsidRDefault="007D0CC0" w:rsidP="00612F9F">
      <w:pPr>
        <w:ind w:firstLine="709"/>
        <w:rPr>
          <w:rFonts w:ascii="Times New Roman" w:hAnsi="Times New Roman"/>
          <w:sz w:val="28"/>
          <w:szCs w:val="28"/>
        </w:rPr>
      </w:pPr>
      <w:r w:rsidRPr="00612F9F">
        <w:rPr>
          <w:rFonts w:ascii="Times New Roman" w:hAnsi="Times New Roman"/>
          <w:sz w:val="28"/>
          <w:szCs w:val="28"/>
        </w:rPr>
        <w:t xml:space="preserve">Решение о приостановлении выплаты ежемесячной доплаты к страховой пенсии главе района, председателю районного Совета, </w:t>
      </w:r>
      <w:r w:rsidRPr="00612F9F">
        <w:rPr>
          <w:rFonts w:ascii="Times New Roman" w:hAnsi="Times New Roman"/>
          <w:sz w:val="28"/>
          <w:szCs w:val="28"/>
        </w:rPr>
        <w:lastRenderedPageBreak/>
        <w:t>исполнявшим полномочия, принимается администрацией района и оформляется распоряжением.</w:t>
      </w:r>
    </w:p>
    <w:p w:rsidR="007D0CC0" w:rsidRPr="00612F9F" w:rsidRDefault="003405EC" w:rsidP="00612F9F">
      <w:pPr>
        <w:ind w:firstLine="709"/>
        <w:rPr>
          <w:rFonts w:ascii="Times New Roman" w:hAnsi="Times New Roman"/>
          <w:sz w:val="28"/>
          <w:szCs w:val="28"/>
        </w:rPr>
      </w:pPr>
      <w:r w:rsidRPr="00612F9F">
        <w:rPr>
          <w:rFonts w:ascii="Times New Roman" w:hAnsi="Times New Roman"/>
          <w:sz w:val="28"/>
          <w:szCs w:val="28"/>
        </w:rPr>
        <w:t>18</w:t>
      </w:r>
      <w:r w:rsidR="007D0CC0" w:rsidRPr="00612F9F">
        <w:rPr>
          <w:rFonts w:ascii="Times New Roman" w:hAnsi="Times New Roman"/>
          <w:sz w:val="28"/>
          <w:szCs w:val="28"/>
        </w:rPr>
        <w:t xml:space="preserve">. </w:t>
      </w:r>
      <w:proofErr w:type="gramStart"/>
      <w:r w:rsidR="007D0CC0" w:rsidRPr="00612F9F">
        <w:rPr>
          <w:rFonts w:ascii="Times New Roman" w:hAnsi="Times New Roman"/>
          <w:sz w:val="28"/>
          <w:szCs w:val="28"/>
        </w:rPr>
        <w:t xml:space="preserve">При последующем увольнении с государственной службы Российской Федерации или освобождении от указанных в </w:t>
      </w:r>
      <w:hyperlink w:anchor="p479" w:history="1">
        <w:r w:rsidR="007D0CC0" w:rsidRPr="00612F9F">
          <w:rPr>
            <w:rStyle w:val="a3"/>
            <w:rFonts w:ascii="Times New Roman" w:hAnsi="Times New Roman"/>
            <w:color w:val="auto"/>
            <w:sz w:val="28"/>
            <w:szCs w:val="28"/>
          </w:rPr>
          <w:t xml:space="preserve">пункте </w:t>
        </w:r>
      </w:hyperlink>
      <w:r w:rsidRPr="00612F9F">
        <w:rPr>
          <w:rFonts w:ascii="Times New Roman" w:hAnsi="Times New Roman"/>
          <w:sz w:val="28"/>
          <w:szCs w:val="28"/>
        </w:rPr>
        <w:t>17</w:t>
      </w:r>
      <w:r w:rsidR="007D0CC0" w:rsidRPr="00612F9F">
        <w:rPr>
          <w:rFonts w:ascii="Times New Roman" w:hAnsi="Times New Roman"/>
          <w:sz w:val="28"/>
          <w:szCs w:val="28"/>
        </w:rPr>
        <w:t xml:space="preserve"> настоящей статьи должностей выплата ежемесячной доплаты к страховой пенсии возобновляется на прежних условиях по </w:t>
      </w:r>
      <w:hyperlink r:id="rId42" w:history="1">
        <w:r w:rsidR="007D0CC0" w:rsidRPr="00612F9F">
          <w:rPr>
            <w:rStyle w:val="a3"/>
            <w:rFonts w:ascii="Times New Roman" w:hAnsi="Times New Roman"/>
            <w:color w:val="auto"/>
            <w:sz w:val="28"/>
            <w:szCs w:val="28"/>
          </w:rPr>
          <w:t>заявлению</w:t>
        </w:r>
      </w:hyperlink>
      <w:r w:rsidR="007D0CC0" w:rsidRPr="00612F9F">
        <w:rPr>
          <w:rFonts w:ascii="Times New Roman" w:hAnsi="Times New Roman"/>
          <w:sz w:val="28"/>
          <w:szCs w:val="28"/>
        </w:rPr>
        <w:t xml:space="preserve"> лиц о ее возобновлении по форм</w:t>
      </w:r>
      <w:r w:rsidR="008B270C" w:rsidRPr="00612F9F">
        <w:rPr>
          <w:rFonts w:ascii="Times New Roman" w:hAnsi="Times New Roman"/>
          <w:sz w:val="28"/>
          <w:szCs w:val="28"/>
        </w:rPr>
        <w:t>е, представленной в приложении 1</w:t>
      </w:r>
      <w:r w:rsidR="007D0CC0" w:rsidRPr="00612F9F">
        <w:rPr>
          <w:rFonts w:ascii="Times New Roman" w:hAnsi="Times New Roman"/>
          <w:sz w:val="28"/>
          <w:szCs w:val="28"/>
        </w:rPr>
        <w:t>, с приложением копии приказа (распоряжения) об освобождении от соответствующей должности со дня, следующего за днем увольнения с указанной службы или</w:t>
      </w:r>
      <w:proofErr w:type="gramEnd"/>
      <w:r w:rsidR="007D0CC0" w:rsidRPr="00612F9F">
        <w:rPr>
          <w:rFonts w:ascii="Times New Roman" w:hAnsi="Times New Roman"/>
          <w:sz w:val="28"/>
          <w:szCs w:val="28"/>
        </w:rPr>
        <w:t xml:space="preserve"> освобождения от указанных должностей.</w:t>
      </w:r>
    </w:p>
    <w:p w:rsidR="007D0CC0" w:rsidRPr="00612F9F" w:rsidRDefault="007D0CC0" w:rsidP="00612F9F">
      <w:pPr>
        <w:ind w:firstLine="709"/>
        <w:rPr>
          <w:rFonts w:ascii="Times New Roman" w:hAnsi="Times New Roman"/>
          <w:sz w:val="28"/>
          <w:szCs w:val="28"/>
        </w:rPr>
      </w:pPr>
      <w:r w:rsidRPr="00612F9F">
        <w:rPr>
          <w:rFonts w:ascii="Times New Roman" w:hAnsi="Times New Roman"/>
          <w:sz w:val="28"/>
          <w:szCs w:val="28"/>
        </w:rPr>
        <w:t>Администрация района в течение 10 рабочих дней со дня поступления заявления о возобновлении выплаты ежемесячной доплаты к страховой пенсии принимает соответствующее решение.</w:t>
      </w:r>
    </w:p>
    <w:p w:rsidR="007D0CC0" w:rsidRPr="00612F9F" w:rsidRDefault="007D0CC0" w:rsidP="00612F9F">
      <w:pPr>
        <w:ind w:firstLine="709"/>
        <w:rPr>
          <w:rFonts w:ascii="Times New Roman" w:hAnsi="Times New Roman"/>
          <w:sz w:val="28"/>
          <w:szCs w:val="28"/>
        </w:rPr>
      </w:pPr>
      <w:r w:rsidRPr="00612F9F">
        <w:rPr>
          <w:rFonts w:ascii="Times New Roman" w:hAnsi="Times New Roman"/>
          <w:sz w:val="28"/>
          <w:szCs w:val="28"/>
        </w:rPr>
        <w:t>Возобновление выплаты ежемесячной доплаты к страховой пенсии по старости (инвалидности) производится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7D0CC0" w:rsidRPr="00612F9F" w:rsidRDefault="003405EC" w:rsidP="00612F9F">
      <w:pPr>
        <w:ind w:firstLine="709"/>
        <w:rPr>
          <w:rFonts w:ascii="Times New Roman" w:hAnsi="Times New Roman"/>
          <w:sz w:val="28"/>
          <w:szCs w:val="28"/>
        </w:rPr>
      </w:pPr>
      <w:bookmarkStart w:id="3" w:name="p485"/>
      <w:bookmarkEnd w:id="3"/>
      <w:r w:rsidRPr="00612F9F">
        <w:rPr>
          <w:rFonts w:ascii="Times New Roman" w:hAnsi="Times New Roman"/>
          <w:sz w:val="28"/>
          <w:szCs w:val="28"/>
        </w:rPr>
        <w:t>19</w:t>
      </w:r>
      <w:r w:rsidR="007D0CC0" w:rsidRPr="00612F9F">
        <w:rPr>
          <w:rFonts w:ascii="Times New Roman" w:hAnsi="Times New Roman"/>
          <w:sz w:val="28"/>
          <w:szCs w:val="28"/>
        </w:rPr>
        <w:t>. Ежемесячная доплата к страховой пенсии прекращается по следующим основаниям:</w:t>
      </w:r>
    </w:p>
    <w:p w:rsidR="007D0CC0" w:rsidRPr="00612F9F" w:rsidRDefault="007D0CC0" w:rsidP="00612F9F">
      <w:pPr>
        <w:ind w:firstLine="709"/>
        <w:rPr>
          <w:rFonts w:ascii="Times New Roman" w:hAnsi="Times New Roman"/>
          <w:sz w:val="28"/>
          <w:szCs w:val="28"/>
        </w:rPr>
      </w:pPr>
      <w:r w:rsidRPr="00612F9F">
        <w:rPr>
          <w:rFonts w:ascii="Times New Roman" w:hAnsi="Times New Roman"/>
          <w:sz w:val="28"/>
          <w:szCs w:val="28"/>
        </w:rPr>
        <w:t>1) назначение ежемесячной доплаты к страховой пенсии;</w:t>
      </w:r>
    </w:p>
    <w:p w:rsidR="007D0CC0" w:rsidRPr="00612F9F" w:rsidRDefault="007D0CC0" w:rsidP="00612F9F">
      <w:pPr>
        <w:ind w:firstLine="709"/>
        <w:rPr>
          <w:rFonts w:ascii="Times New Roman" w:hAnsi="Times New Roman"/>
          <w:sz w:val="28"/>
          <w:szCs w:val="28"/>
        </w:rPr>
      </w:pPr>
      <w:r w:rsidRPr="00612F9F">
        <w:rPr>
          <w:rFonts w:ascii="Times New Roman" w:hAnsi="Times New Roman"/>
          <w:sz w:val="28"/>
          <w:szCs w:val="28"/>
        </w:rPr>
        <w:t>2) назначение ежемесячного пожизненного содержания;</w:t>
      </w:r>
    </w:p>
    <w:p w:rsidR="007D0CC0" w:rsidRPr="00612F9F" w:rsidRDefault="007D0CC0" w:rsidP="00612F9F">
      <w:pPr>
        <w:ind w:firstLine="709"/>
        <w:rPr>
          <w:rFonts w:ascii="Times New Roman" w:hAnsi="Times New Roman"/>
          <w:sz w:val="28"/>
          <w:szCs w:val="28"/>
        </w:rPr>
      </w:pPr>
      <w:r w:rsidRPr="00612F9F">
        <w:rPr>
          <w:rFonts w:ascii="Times New Roman" w:hAnsi="Times New Roman"/>
          <w:sz w:val="28"/>
          <w:szCs w:val="28"/>
        </w:rPr>
        <w:t>3) назначение дополнительного пожизненного материального обеспечения;</w:t>
      </w:r>
    </w:p>
    <w:p w:rsidR="007D0CC0" w:rsidRPr="00612F9F" w:rsidRDefault="007D0CC0" w:rsidP="00612F9F">
      <w:pPr>
        <w:ind w:firstLine="709"/>
        <w:rPr>
          <w:rFonts w:ascii="Times New Roman" w:hAnsi="Times New Roman"/>
          <w:sz w:val="28"/>
          <w:szCs w:val="28"/>
        </w:rPr>
      </w:pPr>
      <w:r w:rsidRPr="00612F9F">
        <w:rPr>
          <w:rFonts w:ascii="Times New Roman" w:hAnsi="Times New Roman"/>
          <w:sz w:val="28"/>
          <w:szCs w:val="28"/>
        </w:rPr>
        <w:t>4) смерть гражданина, а также признание его в установленном порядке умершим или безвестно отсутствующим;</w:t>
      </w:r>
    </w:p>
    <w:p w:rsidR="007D0CC0" w:rsidRPr="00612F9F" w:rsidRDefault="007D0CC0" w:rsidP="00612F9F">
      <w:pPr>
        <w:ind w:firstLine="709"/>
        <w:rPr>
          <w:rFonts w:ascii="Times New Roman" w:hAnsi="Times New Roman"/>
          <w:sz w:val="28"/>
          <w:szCs w:val="28"/>
        </w:rPr>
      </w:pPr>
      <w:r w:rsidRPr="00612F9F">
        <w:rPr>
          <w:rFonts w:ascii="Times New Roman" w:hAnsi="Times New Roman"/>
          <w:sz w:val="28"/>
          <w:szCs w:val="28"/>
        </w:rPr>
        <w:t>5) утраты гражданином права на назначенную ему ежемесячную доплату к страховой пенсии вследствие обнаружения обстоятельств или документов, опровергающих достоверность сведений, представленных в подтверждение права на указанную ежемесячную доплату, и в других случаях, предусмотренных законодательством Российской Федерации, - с 1-го числа месяца, следующего за месяцем, в котором обнаружены указанные обстоятельства или документы.</w:t>
      </w:r>
    </w:p>
    <w:p w:rsidR="007D0CC0" w:rsidRPr="00612F9F" w:rsidRDefault="007D0CC0" w:rsidP="00612F9F">
      <w:pPr>
        <w:ind w:firstLine="709"/>
        <w:rPr>
          <w:rFonts w:ascii="Times New Roman" w:hAnsi="Times New Roman"/>
          <w:sz w:val="28"/>
          <w:szCs w:val="28"/>
        </w:rPr>
      </w:pPr>
      <w:r w:rsidRPr="00612F9F">
        <w:rPr>
          <w:rFonts w:ascii="Times New Roman" w:hAnsi="Times New Roman"/>
          <w:sz w:val="28"/>
          <w:szCs w:val="28"/>
        </w:rPr>
        <w:t>2</w:t>
      </w:r>
      <w:r w:rsidR="003405EC" w:rsidRPr="00612F9F">
        <w:rPr>
          <w:rFonts w:ascii="Times New Roman" w:hAnsi="Times New Roman"/>
          <w:sz w:val="28"/>
          <w:szCs w:val="28"/>
        </w:rPr>
        <w:t>0</w:t>
      </w:r>
      <w:r w:rsidRPr="00612F9F">
        <w:rPr>
          <w:rFonts w:ascii="Times New Roman" w:hAnsi="Times New Roman"/>
          <w:sz w:val="28"/>
          <w:szCs w:val="28"/>
        </w:rPr>
        <w:t xml:space="preserve">. Глава района, председатель районного Совета, исполнявшие полномочия, сообщают в администрацию района о возникновении оснований для прекращения выплат путем подачи заявления с приложением копий документов, подтверждающих назначение выплат, указанных в </w:t>
      </w:r>
      <w:hyperlink w:anchor="p485" w:history="1">
        <w:r w:rsidRPr="00612F9F">
          <w:rPr>
            <w:rStyle w:val="a3"/>
            <w:rFonts w:ascii="Times New Roman" w:hAnsi="Times New Roman"/>
            <w:color w:val="auto"/>
            <w:sz w:val="28"/>
            <w:szCs w:val="28"/>
          </w:rPr>
          <w:t xml:space="preserve">пункте </w:t>
        </w:r>
      </w:hyperlink>
      <w:r w:rsidR="003405EC" w:rsidRPr="00612F9F">
        <w:rPr>
          <w:rFonts w:ascii="Times New Roman" w:hAnsi="Times New Roman"/>
          <w:sz w:val="28"/>
          <w:szCs w:val="28"/>
        </w:rPr>
        <w:t>19</w:t>
      </w:r>
      <w:r w:rsidRPr="00612F9F">
        <w:rPr>
          <w:rFonts w:ascii="Times New Roman" w:hAnsi="Times New Roman"/>
          <w:sz w:val="28"/>
          <w:szCs w:val="28"/>
        </w:rPr>
        <w:t xml:space="preserve"> настоящей статьи, в течение 5 рабочих дней со дня возникновения данных оснований.</w:t>
      </w:r>
    </w:p>
    <w:p w:rsidR="007D0CC0" w:rsidRPr="00612F9F" w:rsidRDefault="007D0CC0" w:rsidP="00612F9F">
      <w:pPr>
        <w:ind w:firstLine="709"/>
        <w:rPr>
          <w:rFonts w:ascii="Times New Roman" w:hAnsi="Times New Roman"/>
          <w:sz w:val="28"/>
          <w:szCs w:val="28"/>
        </w:rPr>
      </w:pPr>
      <w:r w:rsidRPr="00612F9F">
        <w:rPr>
          <w:rFonts w:ascii="Times New Roman" w:hAnsi="Times New Roman"/>
          <w:sz w:val="28"/>
          <w:szCs w:val="28"/>
        </w:rPr>
        <w:t xml:space="preserve">Выплата ежемесячной доплаты к страховой пенсии прекращается со дня назначения выплат, указанных в </w:t>
      </w:r>
      <w:hyperlink w:anchor="p485" w:history="1">
        <w:r w:rsidRPr="00612F9F">
          <w:rPr>
            <w:rStyle w:val="a3"/>
            <w:rFonts w:ascii="Times New Roman" w:hAnsi="Times New Roman"/>
            <w:color w:val="auto"/>
            <w:sz w:val="28"/>
            <w:szCs w:val="28"/>
          </w:rPr>
          <w:t xml:space="preserve">пункте </w:t>
        </w:r>
      </w:hyperlink>
      <w:r w:rsidR="003405EC" w:rsidRPr="00612F9F">
        <w:rPr>
          <w:rFonts w:ascii="Times New Roman" w:hAnsi="Times New Roman"/>
          <w:sz w:val="28"/>
          <w:szCs w:val="28"/>
        </w:rPr>
        <w:t>19</w:t>
      </w:r>
      <w:r w:rsidRPr="00612F9F">
        <w:rPr>
          <w:rFonts w:ascii="Times New Roman" w:hAnsi="Times New Roman"/>
          <w:sz w:val="28"/>
          <w:szCs w:val="28"/>
        </w:rPr>
        <w:t xml:space="preserve"> настоящей статьи, на основании решения администрации района, которое оформляется распоряжением администрации района. </w:t>
      </w:r>
    </w:p>
    <w:p w:rsidR="007D0CC0" w:rsidRPr="00612F9F" w:rsidRDefault="003405EC" w:rsidP="00612F9F">
      <w:pPr>
        <w:ind w:firstLine="709"/>
        <w:rPr>
          <w:rFonts w:ascii="Times New Roman" w:hAnsi="Times New Roman"/>
          <w:sz w:val="28"/>
          <w:szCs w:val="28"/>
        </w:rPr>
      </w:pPr>
      <w:r w:rsidRPr="00612F9F">
        <w:rPr>
          <w:rFonts w:ascii="Times New Roman" w:hAnsi="Times New Roman"/>
          <w:sz w:val="28"/>
          <w:szCs w:val="28"/>
        </w:rPr>
        <w:t>21</w:t>
      </w:r>
      <w:r w:rsidR="007D0CC0" w:rsidRPr="00612F9F">
        <w:rPr>
          <w:rFonts w:ascii="Times New Roman" w:hAnsi="Times New Roman"/>
          <w:sz w:val="28"/>
          <w:szCs w:val="28"/>
        </w:rPr>
        <w:t xml:space="preserve">. </w:t>
      </w:r>
      <w:proofErr w:type="gramStart"/>
      <w:r w:rsidR="007D0CC0" w:rsidRPr="00612F9F">
        <w:rPr>
          <w:rFonts w:ascii="Times New Roman" w:hAnsi="Times New Roman"/>
          <w:sz w:val="28"/>
          <w:szCs w:val="28"/>
        </w:rPr>
        <w:t xml:space="preserve">В случае смерти лиц, получавших ежемесячную доплату к страховой пенсии, а также признания их в установленном порядке умершими или безвестно отсутствующими выплата ежемесячной доплаты к страховой </w:t>
      </w:r>
      <w:r w:rsidR="007D0CC0" w:rsidRPr="00612F9F">
        <w:rPr>
          <w:rFonts w:ascii="Times New Roman" w:hAnsi="Times New Roman"/>
          <w:sz w:val="28"/>
          <w:szCs w:val="28"/>
        </w:rPr>
        <w:lastRenderedPageBreak/>
        <w:t>пенсии по старости (инвалидности) прекращается с первого числа месяца, следующего за месяцем, в котором наступила смерть лица либо вступило в силу решение суда об объявлении его умершими или о признании его безвестно отсутствующими.</w:t>
      </w:r>
      <w:proofErr w:type="gramEnd"/>
    </w:p>
    <w:p w:rsidR="007D0CC0" w:rsidRPr="00612F9F" w:rsidRDefault="003405EC" w:rsidP="007D0CC0">
      <w:pPr>
        <w:ind w:firstLine="540"/>
        <w:rPr>
          <w:rFonts w:ascii="Times New Roman" w:hAnsi="Times New Roman"/>
          <w:sz w:val="28"/>
          <w:szCs w:val="28"/>
        </w:rPr>
      </w:pPr>
      <w:r w:rsidRPr="00612F9F">
        <w:rPr>
          <w:rFonts w:ascii="Times New Roman" w:hAnsi="Times New Roman"/>
          <w:sz w:val="28"/>
          <w:szCs w:val="28"/>
        </w:rPr>
        <w:t>22</w:t>
      </w:r>
      <w:r w:rsidR="007D0CC0" w:rsidRPr="00612F9F">
        <w:rPr>
          <w:rFonts w:ascii="Times New Roman" w:hAnsi="Times New Roman"/>
          <w:sz w:val="28"/>
          <w:szCs w:val="28"/>
        </w:rPr>
        <w:t>. Выплата ежемесячной доплаты к страховой пенсии восстанавливается:</w:t>
      </w:r>
    </w:p>
    <w:p w:rsidR="007D0CC0" w:rsidRPr="00612F9F" w:rsidRDefault="007D0CC0" w:rsidP="007D0CC0">
      <w:pPr>
        <w:ind w:firstLine="540"/>
        <w:rPr>
          <w:rFonts w:ascii="Times New Roman" w:hAnsi="Times New Roman"/>
          <w:sz w:val="28"/>
          <w:szCs w:val="28"/>
        </w:rPr>
      </w:pPr>
      <w:r w:rsidRPr="00612F9F">
        <w:rPr>
          <w:rFonts w:ascii="Times New Roman" w:hAnsi="Times New Roman"/>
          <w:sz w:val="28"/>
          <w:szCs w:val="28"/>
        </w:rPr>
        <w:t>1) в случае отмены решения суда о признании гражданина умершим или решения суда о признании гражданина безвестно отсутствующим - с 1-го числа месяца, следующего за месяцем, в котором вступило в силу соответствующее решение;</w:t>
      </w:r>
    </w:p>
    <w:p w:rsidR="007D0CC0" w:rsidRPr="00612F9F" w:rsidRDefault="007D0CC0" w:rsidP="007D0CC0">
      <w:pPr>
        <w:ind w:firstLine="540"/>
        <w:rPr>
          <w:rFonts w:ascii="Times New Roman" w:hAnsi="Times New Roman"/>
          <w:sz w:val="28"/>
          <w:szCs w:val="28"/>
        </w:rPr>
      </w:pPr>
      <w:proofErr w:type="gramStart"/>
      <w:r w:rsidRPr="00612F9F">
        <w:rPr>
          <w:rFonts w:ascii="Times New Roman" w:hAnsi="Times New Roman"/>
          <w:sz w:val="28"/>
          <w:szCs w:val="28"/>
        </w:rPr>
        <w:t>2) по желанию лица в случае наступления новых обстоятельств или надлежащего подтверждения прежних обстоятельств, дающих право на установление ежемесячной доплаты к страховой пенсии, если со дня прекращения выплаты указанной ежемесячной доплаты прошло не более 10 лет, - с 1-го числа месяца, следующего за месяцем, в котором администрацией района получены заявление о восстановлении выплаты ежемесячной доплаты к страховой пенсии и все необходимые</w:t>
      </w:r>
      <w:proofErr w:type="gramEnd"/>
      <w:r w:rsidRPr="00612F9F">
        <w:rPr>
          <w:rFonts w:ascii="Times New Roman" w:hAnsi="Times New Roman"/>
          <w:sz w:val="28"/>
          <w:szCs w:val="28"/>
        </w:rPr>
        <w:t xml:space="preserve"> документы, обязанность по представлению которых возложена на заявителя.</w:t>
      </w:r>
    </w:p>
    <w:p w:rsidR="007D0CC0" w:rsidRPr="00612F9F" w:rsidRDefault="007D0CC0" w:rsidP="007D0CC0">
      <w:pPr>
        <w:ind w:firstLine="540"/>
        <w:rPr>
          <w:rFonts w:ascii="Times New Roman" w:hAnsi="Times New Roman"/>
          <w:sz w:val="28"/>
          <w:szCs w:val="28"/>
        </w:rPr>
      </w:pPr>
      <w:r w:rsidRPr="00612F9F">
        <w:rPr>
          <w:rFonts w:ascii="Times New Roman" w:hAnsi="Times New Roman"/>
          <w:sz w:val="28"/>
          <w:szCs w:val="28"/>
        </w:rPr>
        <w:t>Указанное заявление и все необходимые документы могут быть представлены заявителем в форме электронных документов и переданы с использованием информационно-телекоммуникационных сетей общего пользования, включая единый портал государственных и муниципальных услуг.</w:t>
      </w:r>
    </w:p>
    <w:p w:rsidR="00E258E0" w:rsidRPr="00612F9F" w:rsidRDefault="003405EC" w:rsidP="00E258E0">
      <w:pPr>
        <w:ind w:firstLine="709"/>
        <w:rPr>
          <w:rFonts w:ascii="Times New Roman" w:eastAsia="Arial" w:hAnsi="Times New Roman"/>
          <w:sz w:val="28"/>
          <w:szCs w:val="28"/>
        </w:rPr>
      </w:pPr>
      <w:r w:rsidRPr="00612F9F">
        <w:rPr>
          <w:rFonts w:ascii="Times New Roman" w:eastAsia="Arial" w:hAnsi="Times New Roman"/>
          <w:sz w:val="28"/>
          <w:szCs w:val="28"/>
        </w:rPr>
        <w:t>23. Перерасчет размера</w:t>
      </w:r>
      <w:r w:rsidRPr="00612F9F">
        <w:rPr>
          <w:rFonts w:ascii="Times New Roman" w:hAnsi="Times New Roman"/>
          <w:sz w:val="28"/>
          <w:szCs w:val="28"/>
        </w:rPr>
        <w:t xml:space="preserve"> </w:t>
      </w:r>
      <w:r w:rsidR="00612F9F" w:rsidRPr="00612F9F">
        <w:rPr>
          <w:rFonts w:ascii="Times New Roman" w:hAnsi="Times New Roman"/>
          <w:sz w:val="28"/>
          <w:szCs w:val="28"/>
        </w:rPr>
        <w:t>е</w:t>
      </w:r>
      <w:r w:rsidRPr="00612F9F">
        <w:rPr>
          <w:rFonts w:ascii="Times New Roman" w:hAnsi="Times New Roman"/>
          <w:sz w:val="28"/>
          <w:szCs w:val="28"/>
        </w:rPr>
        <w:t>жемесячной доплаты к страховой пенсии</w:t>
      </w:r>
      <w:r w:rsidRPr="00612F9F">
        <w:rPr>
          <w:rFonts w:ascii="Times New Roman" w:eastAsia="Arial" w:hAnsi="Times New Roman"/>
          <w:sz w:val="28"/>
          <w:szCs w:val="28"/>
        </w:rPr>
        <w:t xml:space="preserve"> </w:t>
      </w:r>
      <w:r w:rsidR="00E258E0" w:rsidRPr="00612F9F">
        <w:rPr>
          <w:rFonts w:ascii="Times New Roman" w:eastAsia="Arial" w:hAnsi="Times New Roman"/>
          <w:sz w:val="28"/>
          <w:szCs w:val="28"/>
        </w:rPr>
        <w:t>производится в случае:</w:t>
      </w:r>
    </w:p>
    <w:p w:rsidR="00E258E0" w:rsidRPr="00612F9F" w:rsidRDefault="00E258E0" w:rsidP="00E258E0">
      <w:pPr>
        <w:ind w:firstLine="709"/>
        <w:rPr>
          <w:rFonts w:ascii="Times New Roman" w:eastAsia="Arial" w:hAnsi="Times New Roman"/>
          <w:sz w:val="28"/>
          <w:szCs w:val="28"/>
        </w:rPr>
      </w:pPr>
      <w:r w:rsidRPr="00612F9F">
        <w:rPr>
          <w:rFonts w:ascii="Times New Roman" w:eastAsia="Arial" w:hAnsi="Times New Roman"/>
          <w:sz w:val="28"/>
          <w:szCs w:val="28"/>
        </w:rPr>
        <w:t>- изменения размера трудовой пенсии по старости (инвалидности);</w:t>
      </w:r>
    </w:p>
    <w:p w:rsidR="00E258E0" w:rsidRPr="00612F9F" w:rsidRDefault="00E258E0" w:rsidP="00E258E0">
      <w:pPr>
        <w:ind w:firstLine="709"/>
        <w:rPr>
          <w:rFonts w:ascii="Times New Roman" w:eastAsia="Arial" w:hAnsi="Times New Roman"/>
          <w:sz w:val="28"/>
          <w:szCs w:val="28"/>
        </w:rPr>
      </w:pPr>
      <w:r w:rsidRPr="00612F9F">
        <w:rPr>
          <w:rFonts w:ascii="Times New Roman" w:eastAsia="Arial" w:hAnsi="Times New Roman"/>
          <w:sz w:val="28"/>
          <w:szCs w:val="28"/>
        </w:rPr>
        <w:t>- при централизованном повышении денежного содержания муниципальным служащим;</w:t>
      </w:r>
    </w:p>
    <w:p w:rsidR="00E258E0" w:rsidRPr="00612F9F" w:rsidRDefault="00E258E0" w:rsidP="00E258E0">
      <w:pPr>
        <w:ind w:firstLine="709"/>
        <w:rPr>
          <w:rFonts w:ascii="Times New Roman" w:eastAsia="Arial" w:hAnsi="Times New Roman"/>
          <w:sz w:val="28"/>
          <w:szCs w:val="28"/>
        </w:rPr>
      </w:pPr>
      <w:r w:rsidRPr="00612F9F">
        <w:rPr>
          <w:rFonts w:ascii="Times New Roman" w:eastAsia="Arial" w:hAnsi="Times New Roman"/>
          <w:sz w:val="28"/>
          <w:szCs w:val="28"/>
        </w:rPr>
        <w:t>- изменения порядка исчисления размера пенсии.</w:t>
      </w:r>
    </w:p>
    <w:p w:rsidR="00E258E0" w:rsidRPr="00612F9F" w:rsidRDefault="003405EC" w:rsidP="00E258E0">
      <w:pPr>
        <w:ind w:firstLine="709"/>
        <w:rPr>
          <w:rFonts w:ascii="Times New Roman" w:eastAsia="Arial" w:hAnsi="Times New Roman"/>
          <w:sz w:val="28"/>
          <w:szCs w:val="28"/>
        </w:rPr>
      </w:pPr>
      <w:r w:rsidRPr="00612F9F">
        <w:rPr>
          <w:rFonts w:ascii="Times New Roman" w:eastAsia="Arial" w:hAnsi="Times New Roman"/>
          <w:sz w:val="28"/>
          <w:szCs w:val="28"/>
        </w:rPr>
        <w:t>24</w:t>
      </w:r>
      <w:r w:rsidR="00E258E0" w:rsidRPr="00612F9F">
        <w:rPr>
          <w:rFonts w:ascii="Times New Roman" w:eastAsia="Arial" w:hAnsi="Times New Roman"/>
          <w:sz w:val="28"/>
          <w:szCs w:val="28"/>
        </w:rPr>
        <w:t xml:space="preserve">. Перерасчет размера </w:t>
      </w:r>
      <w:r w:rsidR="00612F9F" w:rsidRPr="00612F9F">
        <w:rPr>
          <w:rFonts w:ascii="Times New Roman" w:hAnsi="Times New Roman"/>
          <w:sz w:val="28"/>
          <w:szCs w:val="28"/>
        </w:rPr>
        <w:t>е</w:t>
      </w:r>
      <w:r w:rsidRPr="00612F9F">
        <w:rPr>
          <w:rFonts w:ascii="Times New Roman" w:hAnsi="Times New Roman"/>
          <w:sz w:val="28"/>
          <w:szCs w:val="28"/>
        </w:rPr>
        <w:t>жемесячной доплаты к страховой пенсии</w:t>
      </w:r>
      <w:r w:rsidR="00E258E0" w:rsidRPr="00612F9F">
        <w:rPr>
          <w:rFonts w:ascii="Times New Roman" w:eastAsia="Arial" w:hAnsi="Times New Roman"/>
          <w:sz w:val="28"/>
          <w:szCs w:val="28"/>
        </w:rPr>
        <w:t xml:space="preserve"> производится бухгалтерией администрации Троснянского района.</w:t>
      </w:r>
    </w:p>
    <w:p w:rsidR="00E258E0" w:rsidRPr="00612F9F" w:rsidRDefault="00E258E0" w:rsidP="00E258E0">
      <w:pPr>
        <w:ind w:firstLine="709"/>
        <w:rPr>
          <w:rFonts w:ascii="Times New Roman" w:eastAsia="Arial" w:hAnsi="Times New Roman"/>
          <w:sz w:val="28"/>
          <w:szCs w:val="28"/>
        </w:rPr>
      </w:pPr>
      <w:r w:rsidRPr="00612F9F">
        <w:rPr>
          <w:rFonts w:ascii="Times New Roman" w:eastAsia="Arial" w:hAnsi="Times New Roman"/>
          <w:sz w:val="28"/>
          <w:szCs w:val="28"/>
        </w:rPr>
        <w:t xml:space="preserve">Перерасчет </w:t>
      </w:r>
      <w:r w:rsidR="00612F9F" w:rsidRPr="00612F9F">
        <w:rPr>
          <w:rFonts w:ascii="Times New Roman" w:eastAsia="Arial" w:hAnsi="Times New Roman"/>
          <w:sz w:val="28"/>
          <w:szCs w:val="28"/>
        </w:rPr>
        <w:t>е</w:t>
      </w:r>
      <w:r w:rsidR="003405EC" w:rsidRPr="00612F9F">
        <w:rPr>
          <w:rFonts w:ascii="Times New Roman" w:hAnsi="Times New Roman"/>
          <w:sz w:val="28"/>
          <w:szCs w:val="28"/>
        </w:rPr>
        <w:t xml:space="preserve">жемесячной доплаты к страховой пенсии </w:t>
      </w:r>
      <w:r w:rsidRPr="00612F9F">
        <w:rPr>
          <w:rFonts w:ascii="Times New Roman" w:eastAsia="Arial" w:hAnsi="Times New Roman"/>
          <w:sz w:val="28"/>
          <w:szCs w:val="28"/>
        </w:rPr>
        <w:t>производится с первого числа месяца, следующего за месяцем изменения порядка исчисления пенсии за выслугу лет.</w:t>
      </w:r>
    </w:p>
    <w:p w:rsidR="007D0CC0" w:rsidRPr="00612F9F" w:rsidRDefault="003405EC" w:rsidP="007D0CC0">
      <w:pPr>
        <w:ind w:firstLine="540"/>
        <w:rPr>
          <w:rFonts w:ascii="Times New Roman" w:hAnsi="Times New Roman"/>
          <w:sz w:val="28"/>
          <w:szCs w:val="28"/>
        </w:rPr>
      </w:pPr>
      <w:r w:rsidRPr="00612F9F">
        <w:rPr>
          <w:rFonts w:ascii="Times New Roman" w:hAnsi="Times New Roman"/>
          <w:sz w:val="28"/>
          <w:szCs w:val="28"/>
        </w:rPr>
        <w:t>25</w:t>
      </w:r>
      <w:r w:rsidR="007D0CC0" w:rsidRPr="00612F9F">
        <w:rPr>
          <w:rFonts w:ascii="Times New Roman" w:hAnsi="Times New Roman"/>
          <w:sz w:val="28"/>
          <w:szCs w:val="28"/>
        </w:rPr>
        <w:t xml:space="preserve">. Сумма ежемесячной доплаты к страховой пенсии по старости (инвалидности), излишне выплаченная по вине получателя, подлежит удержанию в порядке, аналогичном процедуре удержания излишне выплаченных сумм пенсий в соответствии с Федеральным </w:t>
      </w:r>
      <w:hyperlink r:id="rId43" w:history="1">
        <w:r w:rsidR="007D0CC0" w:rsidRPr="00612F9F">
          <w:rPr>
            <w:rStyle w:val="a3"/>
            <w:rFonts w:ascii="Times New Roman" w:hAnsi="Times New Roman"/>
            <w:color w:val="auto"/>
            <w:sz w:val="28"/>
            <w:szCs w:val="28"/>
          </w:rPr>
          <w:t>законом</w:t>
        </w:r>
      </w:hyperlink>
      <w:r w:rsidR="007D0CC0" w:rsidRPr="00612F9F">
        <w:rPr>
          <w:rFonts w:ascii="Times New Roman" w:hAnsi="Times New Roman"/>
          <w:sz w:val="28"/>
          <w:szCs w:val="28"/>
        </w:rPr>
        <w:t xml:space="preserve"> "О страховых пенсиях".</w:t>
      </w:r>
    </w:p>
    <w:p w:rsidR="007D0CC0" w:rsidRPr="00612F9F" w:rsidRDefault="007D0CC0" w:rsidP="007D0CC0">
      <w:pPr>
        <w:ind w:firstLine="540"/>
        <w:rPr>
          <w:rFonts w:ascii="Times New Roman" w:hAnsi="Times New Roman"/>
          <w:sz w:val="28"/>
          <w:szCs w:val="28"/>
        </w:rPr>
      </w:pPr>
      <w:r w:rsidRPr="00612F9F">
        <w:rPr>
          <w:rFonts w:ascii="Times New Roman" w:hAnsi="Times New Roman"/>
          <w:sz w:val="28"/>
          <w:szCs w:val="28"/>
        </w:rPr>
        <w:t>При несогласии лиц, получающих доплату к страховой пенсии, с решениями, принятыми в отношении них администрацией района в рамках данного Порядка, они вправе обжаловать эти решения, действия или бездействие должностных лиц в соответствии с действующим законодательством.</w:t>
      </w:r>
    </w:p>
    <w:p w:rsidR="007D0CC0" w:rsidRPr="00612F9F" w:rsidRDefault="007D0CC0" w:rsidP="003E05F2">
      <w:pPr>
        <w:pStyle w:val="ConsPlusNormal"/>
        <w:ind w:firstLine="709"/>
        <w:jc w:val="both"/>
        <w:rPr>
          <w:rFonts w:ascii="Times New Roman" w:hAnsi="Times New Roman" w:cs="Times New Roman"/>
          <w:sz w:val="28"/>
          <w:szCs w:val="28"/>
        </w:rPr>
      </w:pPr>
    </w:p>
    <w:p w:rsidR="003E05F2" w:rsidRPr="008D14B5" w:rsidRDefault="003405EC" w:rsidP="003E05F2">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lastRenderedPageBreak/>
        <w:t xml:space="preserve">Статья </w:t>
      </w:r>
      <w:r w:rsidR="003E05F2" w:rsidRPr="008D14B5">
        <w:rPr>
          <w:rFonts w:ascii="Times New Roman" w:hAnsi="Times New Roman" w:cs="Times New Roman"/>
          <w:b/>
          <w:sz w:val="28"/>
          <w:szCs w:val="28"/>
        </w:rPr>
        <w:t>1</w:t>
      </w:r>
      <w:r>
        <w:rPr>
          <w:rFonts w:ascii="Times New Roman" w:hAnsi="Times New Roman" w:cs="Times New Roman"/>
          <w:b/>
          <w:sz w:val="28"/>
          <w:szCs w:val="28"/>
        </w:rPr>
        <w:t>4</w:t>
      </w:r>
      <w:r w:rsidR="003E05F2" w:rsidRPr="008D14B5">
        <w:rPr>
          <w:rFonts w:ascii="Times New Roman" w:hAnsi="Times New Roman" w:cs="Times New Roman"/>
          <w:b/>
          <w:sz w:val="28"/>
          <w:szCs w:val="28"/>
        </w:rPr>
        <w:t>. Гарантии медицинского и государственного страхования выборных должностных лиц местного самоуправления</w:t>
      </w:r>
    </w:p>
    <w:p w:rsidR="003E05F2" w:rsidRPr="008D14B5" w:rsidRDefault="003E05F2" w:rsidP="003E05F2">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1. Выборные должностные лица местного самоуправления, осуществляющие полномочия на постоянной основе, подлежат обязательному медицинскому страхованию в порядке, установленном законодательством Российской Федерации.</w:t>
      </w:r>
    </w:p>
    <w:p w:rsidR="003E05F2" w:rsidRPr="008D14B5" w:rsidRDefault="003E05F2" w:rsidP="003E05F2">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2. Выборным должностным лицам местного самоуправления гарантируется обязательное государственное страхование на случай причинения вреда здоровью и имуществу в связи с осуществлением их полномочий, в порядке, установленном законодательством Российской Федерации.</w:t>
      </w:r>
    </w:p>
    <w:p w:rsidR="003E05F2" w:rsidRPr="008D14B5" w:rsidRDefault="003E05F2" w:rsidP="003E05F2">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3. Выборным должностным лицам местного самоуправления гарантируется обязательное государственное социальное страхование на случай заболевания или утраты трудоспособности в период осуществления полномочий или после их прекращения, но наступивших в связи с осуществлением данных полномочий.</w:t>
      </w:r>
    </w:p>
    <w:p w:rsidR="003E05F2" w:rsidRPr="008D14B5" w:rsidRDefault="003E05F2" w:rsidP="003E05F2">
      <w:pPr>
        <w:pStyle w:val="ConsPlusNormal"/>
        <w:ind w:firstLine="709"/>
        <w:jc w:val="both"/>
        <w:rPr>
          <w:rFonts w:ascii="Times New Roman" w:hAnsi="Times New Roman" w:cs="Times New Roman"/>
          <w:sz w:val="28"/>
          <w:szCs w:val="28"/>
        </w:rPr>
      </w:pPr>
    </w:p>
    <w:p w:rsidR="003E05F2" w:rsidRPr="008D14B5" w:rsidRDefault="00612F9F" w:rsidP="003E05F2">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w:t>
      </w:r>
      <w:r w:rsidR="003E05F2" w:rsidRPr="008D14B5">
        <w:rPr>
          <w:rFonts w:ascii="Times New Roman" w:hAnsi="Times New Roman" w:cs="Times New Roman"/>
          <w:b/>
          <w:sz w:val="28"/>
          <w:szCs w:val="28"/>
        </w:rPr>
        <w:t>1</w:t>
      </w:r>
      <w:r w:rsidR="003405EC">
        <w:rPr>
          <w:rFonts w:ascii="Times New Roman" w:hAnsi="Times New Roman" w:cs="Times New Roman"/>
          <w:b/>
          <w:sz w:val="28"/>
          <w:szCs w:val="28"/>
        </w:rPr>
        <w:t>5</w:t>
      </w:r>
      <w:r w:rsidR="003E05F2" w:rsidRPr="008D14B5">
        <w:rPr>
          <w:rFonts w:ascii="Times New Roman" w:hAnsi="Times New Roman" w:cs="Times New Roman"/>
          <w:b/>
          <w:sz w:val="28"/>
          <w:szCs w:val="28"/>
        </w:rPr>
        <w:t>. Компенсационные выплаты в случае гибели, причинения увечья или иного повреждения здоровья выборным должностным лицам местного самоуправления при осуществлении их полномочий</w:t>
      </w:r>
    </w:p>
    <w:p w:rsidR="003E05F2" w:rsidRPr="008D14B5" w:rsidRDefault="003E05F2" w:rsidP="003E05F2">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1. За счет средств бюджета Троснянского района выборным должностным лицам местного самоуправления устанавливаются компенсационные выплаты, которые выплачиваются единовременно в случаях:</w:t>
      </w:r>
    </w:p>
    <w:p w:rsidR="003E05F2" w:rsidRPr="008D14B5" w:rsidRDefault="003E05F2" w:rsidP="003E05F2">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1) гибели (смерти) выборного должностного лица местного самоуправления, наступившей в связи с исполнением им должностных обязанностей;</w:t>
      </w:r>
    </w:p>
    <w:p w:rsidR="003E05F2" w:rsidRPr="008D14B5" w:rsidRDefault="003E05F2" w:rsidP="003E05F2">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2) причинения выборному должностному лицу местного самоуправления при исполнении им должностных обязанностей увечья или иного повреждения здоровья, повлекших стойкую утрату трудоспособности.</w:t>
      </w:r>
    </w:p>
    <w:p w:rsidR="003E05F2" w:rsidRDefault="003E05F2" w:rsidP="003E05F2">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 xml:space="preserve">2. В случае гибели (смерти) выборного должностного лица местного самоуправления, наступившей в связи с исполнением им должностных обязанностей, членам его семьи или лицу, взявшему на себя обязанность осуществить погребение умершего, выплачивается единовременное денежное пособие в </w:t>
      </w:r>
      <w:r>
        <w:rPr>
          <w:rFonts w:ascii="Times New Roman" w:hAnsi="Times New Roman" w:cs="Times New Roman"/>
          <w:sz w:val="28"/>
          <w:szCs w:val="28"/>
        </w:rPr>
        <w:t>размере ежемесячного денежного содержания.</w:t>
      </w:r>
    </w:p>
    <w:p w:rsidR="003E05F2" w:rsidRPr="008D14B5" w:rsidRDefault="003E05F2" w:rsidP="003E05F2">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3. В случае причинения выборному должностному лицу местного самоуправления при исполнении им должностных обязанностей увечья или иного повреждения здоровья, повлекших стойкую утрату трудоспособности, ему ежемесячно за счет средств бюджета Троснянского района выплачивается компенсация в виде разницы между денежным содержанием и назначенной пенсией без зачета суммы выплат, полученных по обязательному государственному страхованию.</w:t>
      </w:r>
    </w:p>
    <w:p w:rsidR="003E05F2" w:rsidRPr="008D14B5" w:rsidRDefault="003E05F2" w:rsidP="003E05F2">
      <w:pPr>
        <w:pStyle w:val="ConsPlusNormal"/>
        <w:ind w:firstLine="709"/>
        <w:jc w:val="both"/>
        <w:rPr>
          <w:rFonts w:ascii="Times New Roman" w:hAnsi="Times New Roman" w:cs="Times New Roman"/>
          <w:sz w:val="28"/>
          <w:szCs w:val="28"/>
        </w:rPr>
      </w:pPr>
    </w:p>
    <w:p w:rsidR="003E05F2" w:rsidRPr="008D14B5" w:rsidRDefault="00612F9F" w:rsidP="003E05F2">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w:t>
      </w:r>
      <w:r w:rsidR="003E05F2" w:rsidRPr="008D14B5">
        <w:rPr>
          <w:rFonts w:ascii="Times New Roman" w:hAnsi="Times New Roman" w:cs="Times New Roman"/>
          <w:b/>
          <w:sz w:val="28"/>
          <w:szCs w:val="28"/>
        </w:rPr>
        <w:t>1</w:t>
      </w:r>
      <w:r>
        <w:rPr>
          <w:rFonts w:ascii="Times New Roman" w:hAnsi="Times New Roman" w:cs="Times New Roman"/>
          <w:b/>
          <w:sz w:val="28"/>
          <w:szCs w:val="28"/>
        </w:rPr>
        <w:t>6</w:t>
      </w:r>
      <w:r w:rsidR="003E05F2" w:rsidRPr="008D14B5">
        <w:rPr>
          <w:rFonts w:ascii="Times New Roman" w:hAnsi="Times New Roman" w:cs="Times New Roman"/>
          <w:b/>
          <w:sz w:val="28"/>
          <w:szCs w:val="28"/>
        </w:rPr>
        <w:t xml:space="preserve">. Единовременная материальная помощь выборным </w:t>
      </w:r>
      <w:r w:rsidR="003E05F2" w:rsidRPr="008D14B5">
        <w:rPr>
          <w:rFonts w:ascii="Times New Roman" w:hAnsi="Times New Roman" w:cs="Times New Roman"/>
          <w:b/>
          <w:sz w:val="28"/>
          <w:szCs w:val="28"/>
        </w:rPr>
        <w:lastRenderedPageBreak/>
        <w:t>должностным лицам местного самоуправления</w:t>
      </w:r>
    </w:p>
    <w:p w:rsidR="003E05F2" w:rsidRDefault="003E05F2" w:rsidP="003E05F2">
      <w:pPr>
        <w:pStyle w:val="ConsPlusNormal"/>
        <w:ind w:firstLine="709"/>
        <w:jc w:val="both"/>
        <w:rPr>
          <w:rFonts w:ascii="Times New Roman" w:hAnsi="Times New Roman" w:cs="Times New Roman"/>
          <w:sz w:val="28"/>
          <w:szCs w:val="28"/>
        </w:rPr>
      </w:pPr>
      <w:r w:rsidRPr="008D14B5">
        <w:rPr>
          <w:rFonts w:ascii="Times New Roman" w:hAnsi="Times New Roman" w:cs="Times New Roman"/>
          <w:sz w:val="28"/>
          <w:szCs w:val="28"/>
        </w:rPr>
        <w:t>1. Выборным должностным лицам местного самоуправления на погребение близких родственников (мат</w:t>
      </w:r>
      <w:r w:rsidR="003405EC">
        <w:rPr>
          <w:rFonts w:ascii="Times New Roman" w:hAnsi="Times New Roman" w:cs="Times New Roman"/>
          <w:sz w:val="28"/>
          <w:szCs w:val="28"/>
        </w:rPr>
        <w:t>ь, отец, супруг, супруга, дети)</w:t>
      </w:r>
      <w:r w:rsidRPr="008D14B5">
        <w:rPr>
          <w:rFonts w:ascii="Times New Roman" w:hAnsi="Times New Roman" w:cs="Times New Roman"/>
          <w:sz w:val="28"/>
          <w:szCs w:val="28"/>
        </w:rPr>
        <w:t xml:space="preserve"> в связи со стихийными бедствиями (пожар, авария, затопление и т.д.), в связи с бракосочетанием, рождением ребенка за счет средств бюджета Троснянского района выплачивается единовременная ма</w:t>
      </w:r>
      <w:r>
        <w:rPr>
          <w:rFonts w:ascii="Times New Roman" w:hAnsi="Times New Roman" w:cs="Times New Roman"/>
          <w:sz w:val="28"/>
          <w:szCs w:val="28"/>
        </w:rPr>
        <w:t>териальная помощь в размере до 8</w:t>
      </w:r>
      <w:r w:rsidRPr="008D14B5">
        <w:rPr>
          <w:rFonts w:ascii="Times New Roman" w:hAnsi="Times New Roman" w:cs="Times New Roman"/>
          <w:sz w:val="28"/>
          <w:szCs w:val="28"/>
        </w:rPr>
        <w:t>000 рублей.</w:t>
      </w:r>
    </w:p>
    <w:p w:rsidR="007D0CC0" w:rsidRPr="00476E4C" w:rsidRDefault="007D0CC0" w:rsidP="003E05F2">
      <w:pPr>
        <w:pStyle w:val="ConsPlusNormal"/>
        <w:ind w:firstLine="709"/>
        <w:jc w:val="both"/>
        <w:rPr>
          <w:rFonts w:ascii="Times New Roman" w:hAnsi="Times New Roman" w:cs="Times New Roman"/>
          <w:sz w:val="28"/>
          <w:szCs w:val="28"/>
        </w:rPr>
      </w:pPr>
    </w:p>
    <w:p w:rsidR="007D0CC0" w:rsidRPr="00476E4C" w:rsidRDefault="00612F9F" w:rsidP="007D0CC0">
      <w:pPr>
        <w:ind w:firstLine="540"/>
        <w:rPr>
          <w:rFonts w:ascii="Times New Roman" w:hAnsi="Times New Roman"/>
          <w:sz w:val="28"/>
          <w:szCs w:val="28"/>
        </w:rPr>
      </w:pPr>
      <w:r>
        <w:rPr>
          <w:rFonts w:ascii="Times New Roman" w:hAnsi="Times New Roman"/>
          <w:b/>
          <w:bCs/>
          <w:sz w:val="28"/>
          <w:szCs w:val="28"/>
        </w:rPr>
        <w:t>Статья 17</w:t>
      </w:r>
      <w:r w:rsidR="007D0CC0" w:rsidRPr="00476E4C">
        <w:rPr>
          <w:rFonts w:ascii="Times New Roman" w:hAnsi="Times New Roman"/>
          <w:b/>
          <w:bCs/>
          <w:sz w:val="28"/>
          <w:szCs w:val="28"/>
        </w:rPr>
        <w:t>. Единовременная денежная выплата по окончании срока полномочий</w:t>
      </w:r>
    </w:p>
    <w:p w:rsidR="007D0CC0" w:rsidRPr="00476E4C" w:rsidRDefault="007D0CC0" w:rsidP="007D0CC0">
      <w:pPr>
        <w:ind w:firstLine="540"/>
        <w:rPr>
          <w:rFonts w:ascii="Times New Roman" w:hAnsi="Times New Roman"/>
          <w:sz w:val="28"/>
          <w:szCs w:val="28"/>
        </w:rPr>
      </w:pPr>
      <w:r w:rsidRPr="00476E4C">
        <w:rPr>
          <w:rFonts w:ascii="Times New Roman" w:hAnsi="Times New Roman"/>
          <w:sz w:val="28"/>
          <w:szCs w:val="28"/>
        </w:rPr>
        <w:t> </w:t>
      </w:r>
    </w:p>
    <w:p w:rsidR="007D0CC0" w:rsidRPr="00612F9F" w:rsidRDefault="007D0CC0" w:rsidP="007D0CC0">
      <w:pPr>
        <w:ind w:firstLine="540"/>
        <w:rPr>
          <w:rFonts w:ascii="Times New Roman" w:hAnsi="Times New Roman"/>
          <w:sz w:val="28"/>
          <w:szCs w:val="28"/>
        </w:rPr>
      </w:pPr>
      <w:bookmarkStart w:id="4" w:name="p537"/>
      <w:bookmarkEnd w:id="4"/>
      <w:r w:rsidRPr="00476E4C">
        <w:rPr>
          <w:rFonts w:ascii="Times New Roman" w:hAnsi="Times New Roman"/>
          <w:sz w:val="28"/>
          <w:szCs w:val="28"/>
        </w:rPr>
        <w:t>1</w:t>
      </w:r>
      <w:r w:rsidRPr="00612F9F">
        <w:rPr>
          <w:rFonts w:ascii="Times New Roman" w:hAnsi="Times New Roman"/>
          <w:sz w:val="28"/>
          <w:szCs w:val="28"/>
        </w:rPr>
        <w:t xml:space="preserve">. Главе района по окончании срока полномочий выплачивается единовременная денежная выплата в размере </w:t>
      </w:r>
      <w:r w:rsidR="0041622B" w:rsidRPr="00612F9F">
        <w:rPr>
          <w:rFonts w:ascii="Times New Roman" w:hAnsi="Times New Roman"/>
          <w:sz w:val="28"/>
          <w:szCs w:val="28"/>
        </w:rPr>
        <w:t>двух</w:t>
      </w:r>
      <w:r w:rsidRPr="00612F9F">
        <w:rPr>
          <w:rFonts w:ascii="Times New Roman" w:hAnsi="Times New Roman"/>
          <w:sz w:val="28"/>
          <w:szCs w:val="28"/>
        </w:rPr>
        <w:t xml:space="preserve"> денежных содержаний.</w:t>
      </w:r>
    </w:p>
    <w:p w:rsidR="007D0CC0" w:rsidRPr="00612F9F" w:rsidRDefault="007D0CC0" w:rsidP="007D0CC0">
      <w:pPr>
        <w:ind w:firstLine="540"/>
        <w:rPr>
          <w:rFonts w:ascii="Times New Roman" w:hAnsi="Times New Roman"/>
          <w:sz w:val="28"/>
          <w:szCs w:val="28"/>
        </w:rPr>
      </w:pPr>
      <w:r w:rsidRPr="00612F9F">
        <w:rPr>
          <w:rFonts w:ascii="Times New Roman" w:hAnsi="Times New Roman"/>
          <w:sz w:val="28"/>
          <w:szCs w:val="28"/>
        </w:rPr>
        <w:t xml:space="preserve">2. Единовременная денежная выплата, предусмотренная в </w:t>
      </w:r>
      <w:hyperlink w:anchor="p537" w:history="1">
        <w:r w:rsidRPr="00612F9F">
          <w:rPr>
            <w:rStyle w:val="a3"/>
            <w:rFonts w:ascii="Times New Roman" w:hAnsi="Times New Roman"/>
            <w:color w:val="auto"/>
            <w:sz w:val="28"/>
            <w:szCs w:val="28"/>
          </w:rPr>
          <w:t>пункте первом</w:t>
        </w:r>
      </w:hyperlink>
      <w:r w:rsidRPr="00612F9F">
        <w:rPr>
          <w:rFonts w:ascii="Times New Roman" w:hAnsi="Times New Roman"/>
          <w:sz w:val="28"/>
          <w:szCs w:val="28"/>
        </w:rPr>
        <w:t xml:space="preserve"> настоящей статьи, выплачивается за счет средств бюджета </w:t>
      </w:r>
      <w:r w:rsidR="0041622B" w:rsidRPr="00612F9F">
        <w:rPr>
          <w:rFonts w:ascii="Times New Roman" w:hAnsi="Times New Roman"/>
          <w:sz w:val="28"/>
          <w:szCs w:val="28"/>
        </w:rPr>
        <w:t>Троснянского</w:t>
      </w:r>
      <w:r w:rsidRPr="00612F9F">
        <w:rPr>
          <w:rFonts w:ascii="Times New Roman" w:hAnsi="Times New Roman"/>
          <w:sz w:val="28"/>
          <w:szCs w:val="28"/>
        </w:rPr>
        <w:t xml:space="preserve"> района на ос</w:t>
      </w:r>
      <w:r w:rsidR="00506191" w:rsidRPr="00612F9F">
        <w:rPr>
          <w:rFonts w:ascii="Times New Roman" w:hAnsi="Times New Roman"/>
          <w:sz w:val="28"/>
          <w:szCs w:val="28"/>
        </w:rPr>
        <w:t>новании заявления главы района</w:t>
      </w:r>
      <w:r w:rsidRPr="00612F9F">
        <w:rPr>
          <w:rFonts w:ascii="Times New Roman" w:hAnsi="Times New Roman"/>
          <w:sz w:val="28"/>
          <w:szCs w:val="28"/>
        </w:rPr>
        <w:t>.</w:t>
      </w:r>
    </w:p>
    <w:p w:rsidR="007D0CC0" w:rsidRPr="00612F9F" w:rsidRDefault="007D0CC0" w:rsidP="007D0CC0">
      <w:pPr>
        <w:ind w:firstLine="540"/>
        <w:rPr>
          <w:rFonts w:ascii="Times New Roman" w:hAnsi="Times New Roman"/>
          <w:sz w:val="28"/>
          <w:szCs w:val="28"/>
        </w:rPr>
      </w:pPr>
      <w:r w:rsidRPr="00612F9F">
        <w:rPr>
          <w:rFonts w:ascii="Times New Roman" w:hAnsi="Times New Roman"/>
          <w:sz w:val="28"/>
          <w:szCs w:val="28"/>
        </w:rPr>
        <w:t xml:space="preserve">3. Выплата, предусмотренная в </w:t>
      </w:r>
      <w:hyperlink w:anchor="p537" w:history="1">
        <w:r w:rsidRPr="00612F9F">
          <w:rPr>
            <w:rStyle w:val="a3"/>
            <w:rFonts w:ascii="Times New Roman" w:hAnsi="Times New Roman"/>
            <w:color w:val="auto"/>
            <w:sz w:val="28"/>
            <w:szCs w:val="28"/>
          </w:rPr>
          <w:t>пункте первом</w:t>
        </w:r>
      </w:hyperlink>
      <w:r w:rsidRPr="00612F9F">
        <w:rPr>
          <w:rFonts w:ascii="Times New Roman" w:hAnsi="Times New Roman"/>
          <w:sz w:val="28"/>
          <w:szCs w:val="28"/>
        </w:rPr>
        <w:t xml:space="preserve"> настоящей статьи, не производится при прекращении полномочий главы района в </w:t>
      </w:r>
      <w:r w:rsidR="00960E7E">
        <w:rPr>
          <w:rFonts w:ascii="Times New Roman" w:hAnsi="Times New Roman"/>
          <w:sz w:val="28"/>
          <w:szCs w:val="28"/>
        </w:rPr>
        <w:t>случае вступления в отношении него</w:t>
      </w:r>
      <w:r w:rsidRPr="00612F9F">
        <w:rPr>
          <w:rFonts w:ascii="Times New Roman" w:hAnsi="Times New Roman"/>
          <w:sz w:val="28"/>
          <w:szCs w:val="28"/>
        </w:rPr>
        <w:t xml:space="preserve"> в законную силу обвинительного приговора суда, отзыва избирателями.</w:t>
      </w:r>
    </w:p>
    <w:p w:rsidR="007D0CC0" w:rsidRPr="00612F9F" w:rsidRDefault="007D0CC0" w:rsidP="007D0CC0">
      <w:pPr>
        <w:ind w:firstLine="540"/>
        <w:rPr>
          <w:rFonts w:ascii="Verdana" w:hAnsi="Verdana"/>
          <w:sz w:val="21"/>
          <w:szCs w:val="21"/>
        </w:rPr>
      </w:pPr>
      <w:r w:rsidRPr="00612F9F">
        <w:t> </w:t>
      </w:r>
    </w:p>
    <w:p w:rsidR="007D0CC0" w:rsidRPr="00612F9F" w:rsidRDefault="007D0CC0" w:rsidP="003E05F2">
      <w:pPr>
        <w:pStyle w:val="ConsPlusNormal"/>
        <w:ind w:firstLine="709"/>
        <w:jc w:val="both"/>
        <w:rPr>
          <w:rFonts w:ascii="Times New Roman" w:hAnsi="Times New Roman" w:cs="Times New Roman"/>
          <w:sz w:val="28"/>
          <w:szCs w:val="28"/>
        </w:rPr>
      </w:pPr>
    </w:p>
    <w:p w:rsidR="00E258E0" w:rsidRDefault="00E258E0" w:rsidP="003E05F2">
      <w:pPr>
        <w:pStyle w:val="ConsPlusNormal"/>
        <w:ind w:firstLine="709"/>
        <w:jc w:val="both"/>
        <w:rPr>
          <w:rFonts w:ascii="Times New Roman" w:hAnsi="Times New Roman" w:cs="Times New Roman"/>
          <w:sz w:val="28"/>
          <w:szCs w:val="28"/>
        </w:rPr>
      </w:pPr>
    </w:p>
    <w:p w:rsidR="00E258E0" w:rsidRDefault="00E258E0" w:rsidP="003E05F2">
      <w:pPr>
        <w:pStyle w:val="ConsPlusNormal"/>
        <w:ind w:firstLine="709"/>
        <w:jc w:val="both"/>
        <w:rPr>
          <w:rFonts w:ascii="Times New Roman" w:hAnsi="Times New Roman" w:cs="Times New Roman"/>
          <w:sz w:val="28"/>
          <w:szCs w:val="28"/>
        </w:rPr>
      </w:pPr>
    </w:p>
    <w:p w:rsidR="00E258E0" w:rsidRDefault="00E258E0" w:rsidP="003E05F2">
      <w:pPr>
        <w:pStyle w:val="ConsPlusNormal"/>
        <w:ind w:firstLine="709"/>
        <w:jc w:val="both"/>
        <w:rPr>
          <w:rFonts w:ascii="Times New Roman" w:hAnsi="Times New Roman" w:cs="Times New Roman"/>
          <w:sz w:val="28"/>
          <w:szCs w:val="28"/>
        </w:rPr>
      </w:pPr>
    </w:p>
    <w:p w:rsidR="00E258E0" w:rsidRDefault="00E258E0" w:rsidP="003E05F2">
      <w:pPr>
        <w:pStyle w:val="ConsPlusNormal"/>
        <w:ind w:firstLine="709"/>
        <w:jc w:val="both"/>
        <w:rPr>
          <w:rFonts w:ascii="Times New Roman" w:hAnsi="Times New Roman" w:cs="Times New Roman"/>
          <w:sz w:val="28"/>
          <w:szCs w:val="28"/>
        </w:rPr>
      </w:pPr>
    </w:p>
    <w:p w:rsidR="00E258E0" w:rsidRDefault="00E258E0" w:rsidP="003E05F2">
      <w:pPr>
        <w:pStyle w:val="ConsPlusNormal"/>
        <w:ind w:firstLine="709"/>
        <w:jc w:val="both"/>
        <w:rPr>
          <w:rFonts w:ascii="Times New Roman" w:hAnsi="Times New Roman" w:cs="Times New Roman"/>
          <w:sz w:val="28"/>
          <w:szCs w:val="28"/>
        </w:rPr>
      </w:pPr>
    </w:p>
    <w:p w:rsidR="00E258E0" w:rsidRDefault="00E258E0" w:rsidP="003E05F2">
      <w:pPr>
        <w:pStyle w:val="ConsPlusNormal"/>
        <w:ind w:firstLine="709"/>
        <w:jc w:val="both"/>
        <w:rPr>
          <w:rFonts w:ascii="Times New Roman" w:hAnsi="Times New Roman" w:cs="Times New Roman"/>
          <w:sz w:val="28"/>
          <w:szCs w:val="28"/>
        </w:rPr>
      </w:pPr>
    </w:p>
    <w:p w:rsidR="00E258E0" w:rsidRDefault="00E258E0" w:rsidP="003E05F2">
      <w:pPr>
        <w:pStyle w:val="ConsPlusNormal"/>
        <w:ind w:firstLine="709"/>
        <w:jc w:val="both"/>
        <w:rPr>
          <w:rFonts w:ascii="Times New Roman" w:hAnsi="Times New Roman" w:cs="Times New Roman"/>
          <w:sz w:val="28"/>
          <w:szCs w:val="28"/>
        </w:rPr>
      </w:pPr>
    </w:p>
    <w:p w:rsidR="00612F9F" w:rsidRDefault="00612F9F" w:rsidP="003E05F2">
      <w:pPr>
        <w:pStyle w:val="ConsPlusNormal"/>
        <w:ind w:firstLine="709"/>
        <w:jc w:val="both"/>
        <w:rPr>
          <w:rFonts w:ascii="Times New Roman" w:hAnsi="Times New Roman" w:cs="Times New Roman"/>
          <w:sz w:val="28"/>
          <w:szCs w:val="28"/>
        </w:rPr>
      </w:pPr>
    </w:p>
    <w:p w:rsidR="00612F9F" w:rsidRDefault="00612F9F" w:rsidP="003E05F2">
      <w:pPr>
        <w:pStyle w:val="ConsPlusNormal"/>
        <w:ind w:firstLine="709"/>
        <w:jc w:val="both"/>
        <w:rPr>
          <w:rFonts w:ascii="Times New Roman" w:hAnsi="Times New Roman" w:cs="Times New Roman"/>
          <w:sz w:val="28"/>
          <w:szCs w:val="28"/>
        </w:rPr>
      </w:pPr>
    </w:p>
    <w:p w:rsidR="00612F9F" w:rsidRDefault="00612F9F" w:rsidP="003E05F2">
      <w:pPr>
        <w:pStyle w:val="ConsPlusNormal"/>
        <w:ind w:firstLine="709"/>
        <w:jc w:val="both"/>
        <w:rPr>
          <w:rFonts w:ascii="Times New Roman" w:hAnsi="Times New Roman" w:cs="Times New Roman"/>
          <w:sz w:val="28"/>
          <w:szCs w:val="28"/>
        </w:rPr>
      </w:pPr>
    </w:p>
    <w:p w:rsidR="00612F9F" w:rsidRDefault="00612F9F" w:rsidP="003E05F2">
      <w:pPr>
        <w:pStyle w:val="ConsPlusNormal"/>
        <w:ind w:firstLine="709"/>
        <w:jc w:val="both"/>
        <w:rPr>
          <w:rFonts w:ascii="Times New Roman" w:hAnsi="Times New Roman" w:cs="Times New Roman"/>
          <w:sz w:val="28"/>
          <w:szCs w:val="28"/>
        </w:rPr>
      </w:pPr>
    </w:p>
    <w:p w:rsidR="00612F9F" w:rsidRDefault="00612F9F" w:rsidP="003E05F2">
      <w:pPr>
        <w:pStyle w:val="ConsPlusNormal"/>
        <w:ind w:firstLine="709"/>
        <w:jc w:val="both"/>
        <w:rPr>
          <w:rFonts w:ascii="Times New Roman" w:hAnsi="Times New Roman" w:cs="Times New Roman"/>
          <w:sz w:val="28"/>
          <w:szCs w:val="28"/>
        </w:rPr>
      </w:pPr>
    </w:p>
    <w:p w:rsidR="00612F9F" w:rsidRDefault="00612F9F" w:rsidP="003E05F2">
      <w:pPr>
        <w:pStyle w:val="ConsPlusNormal"/>
        <w:ind w:firstLine="709"/>
        <w:jc w:val="both"/>
        <w:rPr>
          <w:rFonts w:ascii="Times New Roman" w:hAnsi="Times New Roman" w:cs="Times New Roman"/>
          <w:sz w:val="28"/>
          <w:szCs w:val="28"/>
        </w:rPr>
      </w:pPr>
    </w:p>
    <w:p w:rsidR="00612F9F" w:rsidRDefault="00612F9F" w:rsidP="003E05F2">
      <w:pPr>
        <w:pStyle w:val="ConsPlusNormal"/>
        <w:ind w:firstLine="709"/>
        <w:jc w:val="both"/>
        <w:rPr>
          <w:rFonts w:ascii="Times New Roman" w:hAnsi="Times New Roman" w:cs="Times New Roman"/>
          <w:sz w:val="28"/>
          <w:szCs w:val="28"/>
        </w:rPr>
      </w:pPr>
    </w:p>
    <w:p w:rsidR="00612F9F" w:rsidRDefault="00612F9F" w:rsidP="003E05F2">
      <w:pPr>
        <w:pStyle w:val="ConsPlusNormal"/>
        <w:ind w:firstLine="709"/>
        <w:jc w:val="both"/>
        <w:rPr>
          <w:rFonts w:ascii="Times New Roman" w:hAnsi="Times New Roman" w:cs="Times New Roman"/>
          <w:sz w:val="28"/>
          <w:szCs w:val="28"/>
        </w:rPr>
      </w:pPr>
    </w:p>
    <w:p w:rsidR="00612F9F" w:rsidRDefault="00612F9F" w:rsidP="003E05F2">
      <w:pPr>
        <w:pStyle w:val="ConsPlusNormal"/>
        <w:ind w:firstLine="709"/>
        <w:jc w:val="both"/>
        <w:rPr>
          <w:rFonts w:ascii="Times New Roman" w:hAnsi="Times New Roman" w:cs="Times New Roman"/>
          <w:sz w:val="28"/>
          <w:szCs w:val="28"/>
        </w:rPr>
      </w:pPr>
    </w:p>
    <w:p w:rsidR="00612F9F" w:rsidRDefault="00612F9F" w:rsidP="003E05F2">
      <w:pPr>
        <w:pStyle w:val="ConsPlusNormal"/>
        <w:ind w:firstLine="709"/>
        <w:jc w:val="both"/>
        <w:rPr>
          <w:rFonts w:ascii="Times New Roman" w:hAnsi="Times New Roman" w:cs="Times New Roman"/>
          <w:sz w:val="28"/>
          <w:szCs w:val="28"/>
        </w:rPr>
      </w:pPr>
    </w:p>
    <w:p w:rsidR="00612F9F" w:rsidRDefault="00612F9F" w:rsidP="003E05F2">
      <w:pPr>
        <w:pStyle w:val="ConsPlusNormal"/>
        <w:ind w:firstLine="709"/>
        <w:jc w:val="both"/>
        <w:rPr>
          <w:rFonts w:ascii="Times New Roman" w:hAnsi="Times New Roman" w:cs="Times New Roman"/>
          <w:sz w:val="28"/>
          <w:szCs w:val="28"/>
        </w:rPr>
      </w:pPr>
    </w:p>
    <w:p w:rsidR="00612F9F" w:rsidRDefault="00612F9F" w:rsidP="003E05F2">
      <w:pPr>
        <w:pStyle w:val="ConsPlusNormal"/>
        <w:ind w:firstLine="709"/>
        <w:jc w:val="both"/>
        <w:rPr>
          <w:rFonts w:ascii="Times New Roman" w:hAnsi="Times New Roman" w:cs="Times New Roman"/>
          <w:sz w:val="28"/>
          <w:szCs w:val="28"/>
        </w:rPr>
      </w:pPr>
    </w:p>
    <w:p w:rsidR="00612F9F" w:rsidRDefault="00612F9F" w:rsidP="003E05F2">
      <w:pPr>
        <w:pStyle w:val="ConsPlusNormal"/>
        <w:ind w:firstLine="709"/>
        <w:jc w:val="both"/>
        <w:rPr>
          <w:rFonts w:ascii="Times New Roman" w:hAnsi="Times New Roman" w:cs="Times New Roman"/>
          <w:sz w:val="28"/>
          <w:szCs w:val="28"/>
        </w:rPr>
      </w:pPr>
    </w:p>
    <w:p w:rsidR="00612F9F" w:rsidRDefault="00612F9F" w:rsidP="003E05F2">
      <w:pPr>
        <w:pStyle w:val="ConsPlusNormal"/>
        <w:ind w:firstLine="709"/>
        <w:jc w:val="both"/>
        <w:rPr>
          <w:rFonts w:ascii="Times New Roman" w:hAnsi="Times New Roman" w:cs="Times New Roman"/>
          <w:sz w:val="28"/>
          <w:szCs w:val="28"/>
        </w:rPr>
      </w:pPr>
    </w:p>
    <w:p w:rsidR="00612F9F" w:rsidRDefault="00612F9F" w:rsidP="003E05F2">
      <w:pPr>
        <w:pStyle w:val="ConsPlusNormal"/>
        <w:ind w:firstLine="709"/>
        <w:jc w:val="both"/>
        <w:rPr>
          <w:rFonts w:ascii="Times New Roman" w:hAnsi="Times New Roman" w:cs="Times New Roman"/>
          <w:sz w:val="28"/>
          <w:szCs w:val="28"/>
        </w:rPr>
      </w:pPr>
    </w:p>
    <w:p w:rsidR="00612F9F" w:rsidRDefault="00612F9F" w:rsidP="003E05F2">
      <w:pPr>
        <w:pStyle w:val="ConsPlusNormal"/>
        <w:ind w:firstLine="709"/>
        <w:jc w:val="both"/>
        <w:rPr>
          <w:rFonts w:ascii="Times New Roman" w:hAnsi="Times New Roman" w:cs="Times New Roman"/>
          <w:sz w:val="28"/>
          <w:szCs w:val="28"/>
        </w:rPr>
      </w:pPr>
    </w:p>
    <w:p w:rsidR="00612F9F" w:rsidRDefault="00612F9F" w:rsidP="003E05F2">
      <w:pPr>
        <w:pStyle w:val="ConsPlusNormal"/>
        <w:ind w:firstLine="709"/>
        <w:jc w:val="both"/>
        <w:rPr>
          <w:rFonts w:ascii="Times New Roman" w:hAnsi="Times New Roman" w:cs="Times New Roman"/>
          <w:sz w:val="28"/>
          <w:szCs w:val="28"/>
        </w:rPr>
      </w:pPr>
    </w:p>
    <w:p w:rsidR="00612F9F" w:rsidRDefault="00612F9F" w:rsidP="003E05F2">
      <w:pPr>
        <w:pStyle w:val="ConsPlusNormal"/>
        <w:ind w:firstLine="709"/>
        <w:jc w:val="both"/>
        <w:rPr>
          <w:rFonts w:ascii="Times New Roman" w:hAnsi="Times New Roman" w:cs="Times New Roman"/>
          <w:sz w:val="28"/>
          <w:szCs w:val="28"/>
        </w:rPr>
      </w:pPr>
    </w:p>
    <w:p w:rsidR="00E258E0" w:rsidRDefault="00E258E0" w:rsidP="003E05F2">
      <w:pPr>
        <w:pStyle w:val="ConsPlusNormal"/>
        <w:ind w:firstLine="709"/>
        <w:jc w:val="both"/>
        <w:rPr>
          <w:rFonts w:ascii="Times New Roman" w:hAnsi="Times New Roman" w:cs="Times New Roman"/>
          <w:sz w:val="28"/>
          <w:szCs w:val="28"/>
        </w:rPr>
      </w:pPr>
    </w:p>
    <w:p w:rsidR="00E258E0" w:rsidRDefault="00E258E0" w:rsidP="003E05F2">
      <w:pPr>
        <w:pStyle w:val="ConsPlusNormal"/>
        <w:ind w:firstLine="709"/>
        <w:jc w:val="both"/>
        <w:rPr>
          <w:rFonts w:ascii="Times New Roman" w:hAnsi="Times New Roman" w:cs="Times New Roman"/>
          <w:sz w:val="28"/>
          <w:szCs w:val="28"/>
        </w:rPr>
      </w:pPr>
    </w:p>
    <w:p w:rsidR="003405EC" w:rsidRPr="003405EC" w:rsidRDefault="003405EC" w:rsidP="003405EC">
      <w:pPr>
        <w:ind w:firstLine="4395"/>
        <w:jc w:val="right"/>
        <w:rPr>
          <w:rFonts w:ascii="Times New Roman" w:eastAsia="Arial" w:hAnsi="Times New Roman"/>
        </w:rPr>
      </w:pPr>
      <w:r w:rsidRPr="003405EC">
        <w:rPr>
          <w:rFonts w:ascii="Times New Roman" w:eastAsia="Arial" w:hAnsi="Times New Roman"/>
        </w:rPr>
        <w:t>П</w:t>
      </w:r>
      <w:r w:rsidR="00E258E0" w:rsidRPr="003405EC">
        <w:rPr>
          <w:rFonts w:ascii="Times New Roman" w:eastAsia="Arial" w:hAnsi="Times New Roman"/>
        </w:rPr>
        <w:t xml:space="preserve">риложение  1 </w:t>
      </w:r>
    </w:p>
    <w:p w:rsidR="003405EC" w:rsidRDefault="00E258E0" w:rsidP="003405EC">
      <w:pPr>
        <w:ind w:firstLine="4395"/>
        <w:jc w:val="right"/>
        <w:rPr>
          <w:rFonts w:ascii="Times New Roman" w:hAnsi="Times New Roman"/>
          <w:kern w:val="28"/>
        </w:rPr>
      </w:pPr>
      <w:r w:rsidRPr="003405EC">
        <w:rPr>
          <w:rFonts w:ascii="Times New Roman" w:eastAsia="Arial" w:hAnsi="Times New Roman"/>
        </w:rPr>
        <w:t>к Положению</w:t>
      </w:r>
      <w:r w:rsidR="003405EC" w:rsidRPr="003405EC">
        <w:rPr>
          <w:rFonts w:ascii="Times New Roman" w:eastAsia="Arial" w:hAnsi="Times New Roman"/>
        </w:rPr>
        <w:t xml:space="preserve"> </w:t>
      </w:r>
      <w:r w:rsidR="003405EC" w:rsidRPr="003405EC">
        <w:rPr>
          <w:rFonts w:ascii="Times New Roman" w:hAnsi="Times New Roman"/>
        </w:rPr>
        <w:t>«</w:t>
      </w:r>
      <w:r w:rsidR="003405EC" w:rsidRPr="003405EC">
        <w:rPr>
          <w:rFonts w:ascii="Times New Roman" w:hAnsi="Times New Roman"/>
          <w:kern w:val="28"/>
        </w:rPr>
        <w:t>О гарантиях осуществления</w:t>
      </w:r>
    </w:p>
    <w:p w:rsidR="003405EC" w:rsidRDefault="003405EC" w:rsidP="003405EC">
      <w:pPr>
        <w:ind w:firstLine="4395"/>
        <w:jc w:val="right"/>
        <w:rPr>
          <w:rFonts w:ascii="Times New Roman" w:hAnsi="Times New Roman"/>
          <w:kern w:val="28"/>
        </w:rPr>
      </w:pPr>
      <w:r w:rsidRPr="003405EC">
        <w:rPr>
          <w:rFonts w:ascii="Times New Roman" w:hAnsi="Times New Roman"/>
          <w:kern w:val="28"/>
        </w:rPr>
        <w:t xml:space="preserve"> полномочий депутата, выборного  </w:t>
      </w:r>
    </w:p>
    <w:p w:rsidR="003405EC" w:rsidRDefault="003405EC" w:rsidP="003405EC">
      <w:pPr>
        <w:ind w:firstLine="4395"/>
        <w:jc w:val="right"/>
        <w:rPr>
          <w:rFonts w:ascii="Times New Roman" w:hAnsi="Times New Roman"/>
          <w:kern w:val="28"/>
        </w:rPr>
      </w:pPr>
      <w:r w:rsidRPr="003405EC">
        <w:rPr>
          <w:rFonts w:ascii="Times New Roman" w:hAnsi="Times New Roman"/>
          <w:kern w:val="28"/>
        </w:rPr>
        <w:t>должностного лица местного</w:t>
      </w:r>
    </w:p>
    <w:p w:rsidR="003405EC" w:rsidRPr="003405EC" w:rsidRDefault="003405EC" w:rsidP="003405EC">
      <w:pPr>
        <w:ind w:firstLine="4395"/>
        <w:jc w:val="right"/>
        <w:rPr>
          <w:rFonts w:ascii="Times New Roman" w:hAnsi="Times New Roman"/>
        </w:rPr>
      </w:pPr>
      <w:r w:rsidRPr="003405EC">
        <w:rPr>
          <w:rFonts w:ascii="Times New Roman" w:hAnsi="Times New Roman"/>
          <w:kern w:val="28"/>
        </w:rPr>
        <w:t xml:space="preserve"> самоуправления  Троснянского района»</w:t>
      </w:r>
    </w:p>
    <w:p w:rsidR="00E258E0" w:rsidRPr="003D7A11" w:rsidRDefault="00E258E0" w:rsidP="00E258E0">
      <w:pPr>
        <w:ind w:firstLine="4395"/>
        <w:jc w:val="right"/>
        <w:rPr>
          <w:rFonts w:eastAsia="Arial"/>
        </w:rPr>
      </w:pPr>
      <w:r w:rsidRPr="003D7A11">
        <w:rPr>
          <w:rFonts w:eastAsia="Arial"/>
        </w:rPr>
        <w:t xml:space="preserve"> </w:t>
      </w:r>
    </w:p>
    <w:p w:rsidR="00E258E0" w:rsidRPr="00612F9F" w:rsidRDefault="00E258E0" w:rsidP="00E258E0">
      <w:pPr>
        <w:ind w:firstLine="4395"/>
        <w:rPr>
          <w:rFonts w:ascii="Times New Roman" w:eastAsia="Arial" w:hAnsi="Times New Roman"/>
        </w:rPr>
      </w:pPr>
      <w:r w:rsidRPr="00612F9F">
        <w:rPr>
          <w:rFonts w:ascii="Times New Roman" w:eastAsia="Arial" w:hAnsi="Times New Roman"/>
        </w:rPr>
        <w:t xml:space="preserve">Главе Троснянского района </w:t>
      </w:r>
    </w:p>
    <w:p w:rsidR="00E258E0" w:rsidRPr="00612F9F" w:rsidRDefault="00E258E0" w:rsidP="00E258E0">
      <w:pPr>
        <w:ind w:firstLine="4395"/>
        <w:rPr>
          <w:rFonts w:ascii="Times New Roman" w:eastAsia="Arial" w:hAnsi="Times New Roman"/>
        </w:rPr>
      </w:pPr>
      <w:r w:rsidRPr="00612F9F">
        <w:rPr>
          <w:rFonts w:ascii="Times New Roman" w:eastAsia="Arial" w:hAnsi="Times New Roman"/>
        </w:rPr>
        <w:t>от ______________________________</w:t>
      </w:r>
    </w:p>
    <w:p w:rsidR="00E258E0" w:rsidRPr="00612F9F" w:rsidRDefault="00E258E0" w:rsidP="00E258E0">
      <w:pPr>
        <w:ind w:firstLine="4395"/>
        <w:rPr>
          <w:rFonts w:ascii="Times New Roman" w:eastAsia="Arial" w:hAnsi="Times New Roman"/>
        </w:rPr>
      </w:pPr>
      <w:r w:rsidRPr="00612F9F">
        <w:rPr>
          <w:rFonts w:ascii="Times New Roman" w:eastAsia="Arial" w:hAnsi="Times New Roman"/>
        </w:rPr>
        <w:t>Фамилия, имя, отчество заявителя</w:t>
      </w:r>
    </w:p>
    <w:p w:rsidR="00E258E0" w:rsidRPr="00612F9F" w:rsidRDefault="00E258E0" w:rsidP="00E258E0">
      <w:pPr>
        <w:ind w:firstLine="4395"/>
        <w:rPr>
          <w:rFonts w:ascii="Times New Roman" w:eastAsia="Arial" w:hAnsi="Times New Roman"/>
        </w:rPr>
      </w:pPr>
      <w:r w:rsidRPr="00612F9F">
        <w:rPr>
          <w:rFonts w:ascii="Times New Roman" w:eastAsia="Arial" w:hAnsi="Times New Roman"/>
        </w:rPr>
        <w:t xml:space="preserve"> </w:t>
      </w:r>
      <w:proofErr w:type="gramStart"/>
      <w:r w:rsidRPr="00612F9F">
        <w:rPr>
          <w:rFonts w:ascii="Times New Roman" w:eastAsia="Arial" w:hAnsi="Times New Roman"/>
        </w:rPr>
        <w:t>проживающего</w:t>
      </w:r>
      <w:proofErr w:type="gramEnd"/>
      <w:r w:rsidRPr="00612F9F">
        <w:rPr>
          <w:rFonts w:ascii="Times New Roman" w:eastAsia="Arial" w:hAnsi="Times New Roman"/>
        </w:rPr>
        <w:t xml:space="preserve"> (щей) по адресу________</w:t>
      </w:r>
    </w:p>
    <w:p w:rsidR="00E258E0" w:rsidRPr="00612F9F" w:rsidRDefault="00E258E0" w:rsidP="00E258E0">
      <w:pPr>
        <w:ind w:firstLine="4395"/>
        <w:rPr>
          <w:rFonts w:ascii="Times New Roman" w:eastAsia="Arial" w:hAnsi="Times New Roman"/>
        </w:rPr>
      </w:pPr>
      <w:r w:rsidRPr="00612F9F">
        <w:rPr>
          <w:rFonts w:ascii="Times New Roman" w:eastAsia="Arial" w:hAnsi="Times New Roman"/>
        </w:rPr>
        <w:t>___________________________________</w:t>
      </w:r>
    </w:p>
    <w:p w:rsidR="00E258E0" w:rsidRPr="00612F9F" w:rsidRDefault="00E258E0" w:rsidP="00E258E0">
      <w:pPr>
        <w:ind w:firstLine="4395"/>
        <w:rPr>
          <w:rFonts w:ascii="Times New Roman" w:eastAsia="Arial" w:hAnsi="Times New Roman"/>
        </w:rPr>
      </w:pPr>
      <w:r w:rsidRPr="00612F9F">
        <w:rPr>
          <w:rFonts w:ascii="Times New Roman" w:eastAsia="Arial" w:hAnsi="Times New Roman"/>
        </w:rPr>
        <w:t>телефон____________________________</w:t>
      </w:r>
    </w:p>
    <w:p w:rsidR="00E258E0" w:rsidRPr="00612F9F" w:rsidRDefault="00E258E0" w:rsidP="00E258E0">
      <w:pPr>
        <w:ind w:firstLine="709"/>
        <w:rPr>
          <w:rFonts w:ascii="Times New Roman" w:eastAsia="Arial" w:hAnsi="Times New Roman"/>
          <w:sz w:val="28"/>
          <w:szCs w:val="28"/>
        </w:rPr>
      </w:pPr>
    </w:p>
    <w:p w:rsidR="00E258E0" w:rsidRPr="00612F9F" w:rsidRDefault="00E258E0" w:rsidP="00E258E0">
      <w:pPr>
        <w:jc w:val="center"/>
        <w:rPr>
          <w:rFonts w:ascii="Times New Roman" w:eastAsia="Arial" w:hAnsi="Times New Roman"/>
          <w:sz w:val="28"/>
          <w:szCs w:val="28"/>
        </w:rPr>
      </w:pPr>
      <w:r w:rsidRPr="00612F9F">
        <w:rPr>
          <w:rFonts w:ascii="Times New Roman" w:eastAsia="Arial" w:hAnsi="Times New Roman"/>
          <w:sz w:val="28"/>
          <w:szCs w:val="28"/>
        </w:rPr>
        <w:t>ЗАЯВЛЕНИЕ</w:t>
      </w:r>
    </w:p>
    <w:p w:rsidR="00E258E0" w:rsidRPr="00612F9F" w:rsidRDefault="00E258E0" w:rsidP="00E258E0">
      <w:pPr>
        <w:rPr>
          <w:rFonts w:ascii="Times New Roman" w:eastAsia="Arial" w:hAnsi="Times New Roman"/>
          <w:sz w:val="28"/>
          <w:szCs w:val="28"/>
        </w:rPr>
      </w:pPr>
    </w:p>
    <w:p w:rsidR="003405EC" w:rsidRPr="00612F9F" w:rsidRDefault="003405EC" w:rsidP="00595CB5">
      <w:pPr>
        <w:pStyle w:val="HTML"/>
        <w:ind w:firstLine="919"/>
        <w:jc w:val="both"/>
        <w:rPr>
          <w:rFonts w:ascii="Times New Roman" w:hAnsi="Times New Roman" w:cs="Times New Roman"/>
          <w:sz w:val="28"/>
          <w:szCs w:val="28"/>
        </w:rPr>
      </w:pPr>
      <w:r w:rsidRPr="00612F9F">
        <w:rPr>
          <w:rFonts w:ascii="Times New Roman" w:hAnsi="Times New Roman" w:cs="Times New Roman"/>
          <w:sz w:val="28"/>
          <w:szCs w:val="28"/>
        </w:rPr>
        <w:t xml:space="preserve">В соответствии </w:t>
      </w:r>
      <w:r w:rsidR="008E5EEC" w:rsidRPr="00612F9F">
        <w:rPr>
          <w:rFonts w:ascii="Times New Roman" w:hAnsi="Times New Roman" w:cs="Times New Roman"/>
          <w:sz w:val="28"/>
          <w:szCs w:val="28"/>
        </w:rPr>
        <w:t xml:space="preserve">с </w:t>
      </w:r>
      <w:hyperlink r:id="rId44" w:history="1">
        <w:r w:rsidRPr="00612F9F">
          <w:rPr>
            <w:rStyle w:val="a3"/>
            <w:rFonts w:ascii="Times New Roman" w:hAnsi="Times New Roman" w:cs="Times New Roman"/>
            <w:color w:val="auto"/>
            <w:sz w:val="28"/>
            <w:szCs w:val="28"/>
          </w:rPr>
          <w:t>Уставом</w:t>
        </w:r>
      </w:hyperlink>
      <w:r w:rsidRPr="00612F9F">
        <w:rPr>
          <w:rFonts w:ascii="Times New Roman" w:hAnsi="Times New Roman" w:cs="Times New Roman"/>
          <w:sz w:val="28"/>
          <w:szCs w:val="28"/>
        </w:rPr>
        <w:t xml:space="preserve"> Троснянского района Орловской области, статьей 13 Положения</w:t>
      </w:r>
      <w:r w:rsidR="000B1FCC" w:rsidRPr="00612F9F">
        <w:rPr>
          <w:rFonts w:ascii="Times New Roman" w:hAnsi="Times New Roman" w:cs="Times New Roman"/>
          <w:sz w:val="28"/>
          <w:szCs w:val="28"/>
        </w:rPr>
        <w:t xml:space="preserve"> о </w:t>
      </w:r>
      <w:r w:rsidR="00595CB5" w:rsidRPr="00612F9F">
        <w:rPr>
          <w:rFonts w:ascii="Times New Roman" w:hAnsi="Times New Roman" w:cs="Times New Roman"/>
          <w:sz w:val="28"/>
          <w:szCs w:val="28"/>
        </w:rPr>
        <w:t xml:space="preserve"> </w:t>
      </w:r>
      <w:r w:rsidR="000B1FCC" w:rsidRPr="00612F9F">
        <w:rPr>
          <w:rFonts w:ascii="Times New Roman" w:hAnsi="Times New Roman" w:cs="Times New Roman"/>
          <w:sz w:val="28"/>
          <w:szCs w:val="28"/>
        </w:rPr>
        <w:t xml:space="preserve"> гарантиях</w:t>
      </w:r>
      <w:r w:rsidRPr="00612F9F">
        <w:rPr>
          <w:rFonts w:ascii="Times New Roman" w:hAnsi="Times New Roman" w:cs="Times New Roman"/>
          <w:sz w:val="28"/>
          <w:szCs w:val="28"/>
        </w:rPr>
        <w:t xml:space="preserve">   осуществления   полномочий   депутата,</w:t>
      </w:r>
    </w:p>
    <w:p w:rsidR="00E258E0" w:rsidRPr="00612F9F" w:rsidRDefault="003405EC" w:rsidP="00595CB5">
      <w:pPr>
        <w:pStyle w:val="HTML"/>
        <w:jc w:val="both"/>
        <w:rPr>
          <w:rFonts w:ascii="Times New Roman" w:eastAsia="Arial" w:hAnsi="Times New Roman" w:cs="Times New Roman"/>
          <w:sz w:val="28"/>
          <w:szCs w:val="28"/>
        </w:rPr>
      </w:pPr>
      <w:r w:rsidRPr="00612F9F">
        <w:rPr>
          <w:rFonts w:ascii="Times New Roman" w:hAnsi="Times New Roman" w:cs="Times New Roman"/>
          <w:sz w:val="28"/>
          <w:szCs w:val="28"/>
        </w:rPr>
        <w:t xml:space="preserve">выборного  должностного  лица  местного  самоуправления  </w:t>
      </w:r>
      <w:r w:rsidR="000B1FCC" w:rsidRPr="00612F9F">
        <w:rPr>
          <w:rFonts w:ascii="Times New Roman" w:hAnsi="Times New Roman" w:cs="Times New Roman"/>
          <w:sz w:val="28"/>
          <w:szCs w:val="28"/>
        </w:rPr>
        <w:t>Троснянского</w:t>
      </w:r>
      <w:r w:rsidRPr="00612F9F">
        <w:rPr>
          <w:rFonts w:ascii="Times New Roman" w:hAnsi="Times New Roman" w:cs="Times New Roman"/>
          <w:sz w:val="28"/>
          <w:szCs w:val="28"/>
        </w:rPr>
        <w:t xml:space="preserve">  района</w:t>
      </w:r>
      <w:r w:rsidR="00595CB5" w:rsidRPr="00612F9F">
        <w:rPr>
          <w:rFonts w:ascii="Times New Roman" w:hAnsi="Times New Roman" w:cs="Times New Roman"/>
          <w:sz w:val="28"/>
          <w:szCs w:val="28"/>
        </w:rPr>
        <w:t xml:space="preserve"> </w:t>
      </w:r>
      <w:r w:rsidRPr="00612F9F">
        <w:rPr>
          <w:rFonts w:ascii="Times New Roman" w:hAnsi="Times New Roman" w:cs="Times New Roman"/>
          <w:sz w:val="28"/>
          <w:szCs w:val="28"/>
        </w:rPr>
        <w:t xml:space="preserve">Орловской  области,  </w:t>
      </w:r>
      <w:r w:rsidR="00E258E0" w:rsidRPr="00612F9F">
        <w:rPr>
          <w:rFonts w:ascii="Times New Roman" w:eastAsia="Arial" w:hAnsi="Times New Roman" w:cs="Times New Roman"/>
          <w:sz w:val="28"/>
          <w:szCs w:val="28"/>
        </w:rPr>
        <w:t>прошу   назначить   мне,   замещавшему   должность_________________________________________________________</w:t>
      </w:r>
    </w:p>
    <w:p w:rsidR="00E258E0" w:rsidRPr="00612F9F" w:rsidRDefault="00E258E0" w:rsidP="00595CB5">
      <w:pPr>
        <w:ind w:firstLine="709"/>
        <w:jc w:val="center"/>
        <w:rPr>
          <w:rFonts w:ascii="Times New Roman" w:eastAsia="Arial" w:hAnsi="Times New Roman"/>
          <w:i/>
          <w:sz w:val="28"/>
          <w:szCs w:val="28"/>
        </w:rPr>
      </w:pPr>
      <w:proofErr w:type="gramStart"/>
      <w:r w:rsidRPr="00612F9F">
        <w:rPr>
          <w:rFonts w:ascii="Times New Roman" w:eastAsia="Arial" w:hAnsi="Times New Roman"/>
          <w:i/>
          <w:sz w:val="28"/>
          <w:szCs w:val="28"/>
        </w:rPr>
        <w:t>(наименование должности, из которой</w:t>
      </w:r>
      <w:proofErr w:type="gramEnd"/>
    </w:p>
    <w:p w:rsidR="00E258E0" w:rsidRPr="00612F9F" w:rsidRDefault="00E258E0" w:rsidP="00595CB5">
      <w:pPr>
        <w:jc w:val="center"/>
        <w:rPr>
          <w:rFonts w:ascii="Times New Roman" w:eastAsia="Arial" w:hAnsi="Times New Roman"/>
          <w:i/>
          <w:sz w:val="28"/>
          <w:szCs w:val="28"/>
        </w:rPr>
      </w:pPr>
      <w:r w:rsidRPr="00612F9F">
        <w:rPr>
          <w:rFonts w:ascii="Times New Roman" w:eastAsia="Arial" w:hAnsi="Times New Roman"/>
          <w:i/>
          <w:sz w:val="28"/>
          <w:szCs w:val="28"/>
        </w:rPr>
        <w:t>____________________________________________________</w:t>
      </w:r>
      <w:r w:rsidR="003405EC" w:rsidRPr="00612F9F">
        <w:rPr>
          <w:rFonts w:ascii="Times New Roman" w:eastAsia="Arial" w:hAnsi="Times New Roman"/>
          <w:i/>
          <w:sz w:val="28"/>
          <w:szCs w:val="28"/>
        </w:rPr>
        <w:t>_</w:t>
      </w:r>
      <w:r w:rsidR="00612F9F">
        <w:rPr>
          <w:rFonts w:ascii="Times New Roman" w:eastAsia="Arial" w:hAnsi="Times New Roman"/>
          <w:i/>
          <w:sz w:val="28"/>
          <w:szCs w:val="28"/>
        </w:rPr>
        <w:t>________</w:t>
      </w:r>
    </w:p>
    <w:p w:rsidR="003405EC" w:rsidRPr="00612F9F" w:rsidRDefault="00E258E0" w:rsidP="00595CB5">
      <w:pPr>
        <w:ind w:firstLine="709"/>
        <w:jc w:val="center"/>
        <w:rPr>
          <w:rFonts w:ascii="Times New Roman" w:eastAsia="Arial" w:hAnsi="Times New Roman"/>
          <w:i/>
          <w:sz w:val="28"/>
          <w:szCs w:val="28"/>
        </w:rPr>
      </w:pPr>
      <w:r w:rsidRPr="00612F9F">
        <w:rPr>
          <w:rFonts w:ascii="Times New Roman" w:eastAsia="Arial" w:hAnsi="Times New Roman"/>
          <w:i/>
          <w:sz w:val="28"/>
          <w:szCs w:val="28"/>
        </w:rPr>
        <w:t>рассчитывается среднемесячный заработок)</w:t>
      </w:r>
    </w:p>
    <w:p w:rsidR="003405EC" w:rsidRPr="00612F9F" w:rsidRDefault="003405EC" w:rsidP="00E258E0">
      <w:pPr>
        <w:ind w:firstLine="709"/>
        <w:rPr>
          <w:rFonts w:ascii="Times New Roman" w:eastAsia="Arial" w:hAnsi="Times New Roman"/>
          <w:i/>
          <w:sz w:val="28"/>
          <w:szCs w:val="28"/>
        </w:rPr>
      </w:pPr>
    </w:p>
    <w:p w:rsidR="00E258E0" w:rsidRPr="00612F9F" w:rsidRDefault="003405EC" w:rsidP="00E258E0">
      <w:pPr>
        <w:ind w:firstLine="709"/>
        <w:rPr>
          <w:rFonts w:ascii="Times New Roman" w:eastAsia="Arial" w:hAnsi="Times New Roman"/>
          <w:i/>
          <w:sz w:val="28"/>
          <w:szCs w:val="28"/>
        </w:rPr>
      </w:pPr>
      <w:r w:rsidRPr="00612F9F">
        <w:rPr>
          <w:rFonts w:ascii="Times New Roman" w:hAnsi="Times New Roman"/>
          <w:sz w:val="28"/>
          <w:szCs w:val="28"/>
        </w:rPr>
        <w:t>ежемесячную доплату к страховой пенсии</w:t>
      </w:r>
      <w:r w:rsidR="00595CB5" w:rsidRPr="00612F9F">
        <w:rPr>
          <w:rFonts w:ascii="Times New Roman" w:hAnsi="Times New Roman"/>
          <w:sz w:val="28"/>
          <w:szCs w:val="28"/>
        </w:rPr>
        <w:t>.</w:t>
      </w:r>
    </w:p>
    <w:p w:rsidR="00E258E0" w:rsidRPr="00612F9F" w:rsidRDefault="00E258E0" w:rsidP="00E258E0">
      <w:pPr>
        <w:ind w:firstLine="709"/>
        <w:rPr>
          <w:rFonts w:ascii="Times New Roman" w:eastAsia="Arial" w:hAnsi="Times New Roman"/>
          <w:sz w:val="28"/>
          <w:szCs w:val="28"/>
        </w:rPr>
      </w:pPr>
      <w:r w:rsidRPr="00612F9F">
        <w:rPr>
          <w:rFonts w:ascii="Times New Roman" w:eastAsia="Arial" w:hAnsi="Times New Roman"/>
          <w:sz w:val="28"/>
          <w:szCs w:val="28"/>
        </w:rPr>
        <w:t xml:space="preserve">В случае наступления </w:t>
      </w:r>
      <w:proofErr w:type="gramStart"/>
      <w:r w:rsidRPr="00612F9F">
        <w:rPr>
          <w:rFonts w:ascii="Times New Roman" w:eastAsia="Arial" w:hAnsi="Times New Roman"/>
          <w:sz w:val="28"/>
          <w:szCs w:val="28"/>
        </w:rPr>
        <w:t>об</w:t>
      </w:r>
      <w:r w:rsidR="008E5EEC" w:rsidRPr="00612F9F">
        <w:rPr>
          <w:rFonts w:ascii="Times New Roman" w:eastAsia="Arial" w:hAnsi="Times New Roman"/>
          <w:sz w:val="28"/>
          <w:szCs w:val="28"/>
        </w:rPr>
        <w:t xml:space="preserve">стоятельств, предусмотренных пунктами </w:t>
      </w:r>
      <w:r w:rsidR="00595CB5" w:rsidRPr="00612F9F">
        <w:rPr>
          <w:rFonts w:ascii="Times New Roman" w:eastAsia="Arial" w:hAnsi="Times New Roman"/>
          <w:sz w:val="28"/>
          <w:szCs w:val="28"/>
        </w:rPr>
        <w:t>17 и 19 статьи 13</w:t>
      </w:r>
      <w:r w:rsidRPr="00612F9F">
        <w:rPr>
          <w:rFonts w:ascii="Times New Roman" w:eastAsia="Arial" w:hAnsi="Times New Roman"/>
          <w:sz w:val="28"/>
          <w:szCs w:val="28"/>
        </w:rPr>
        <w:t xml:space="preserve"> настоящего Положения обязуюсь</w:t>
      </w:r>
      <w:proofErr w:type="gramEnd"/>
      <w:r w:rsidRPr="00612F9F">
        <w:rPr>
          <w:rFonts w:ascii="Times New Roman" w:eastAsia="Arial" w:hAnsi="Times New Roman"/>
          <w:sz w:val="28"/>
          <w:szCs w:val="28"/>
        </w:rPr>
        <w:t xml:space="preserve"> в 3-дневный срок сообщить об этом в бухгалтерию администрации Троснянского района.</w:t>
      </w:r>
    </w:p>
    <w:p w:rsidR="00E258E0" w:rsidRPr="00612F9F" w:rsidRDefault="00E258E0" w:rsidP="00E258E0">
      <w:pPr>
        <w:ind w:firstLine="709"/>
        <w:rPr>
          <w:rFonts w:ascii="Times New Roman" w:eastAsia="Arial" w:hAnsi="Times New Roman"/>
          <w:sz w:val="28"/>
          <w:szCs w:val="28"/>
        </w:rPr>
      </w:pPr>
      <w:r w:rsidRPr="00612F9F">
        <w:rPr>
          <w:rFonts w:ascii="Times New Roman" w:eastAsia="Arial" w:hAnsi="Times New Roman"/>
          <w:sz w:val="28"/>
          <w:szCs w:val="28"/>
        </w:rPr>
        <w:t xml:space="preserve">Пенсию за выслугу лет прошу перечислять </w:t>
      </w:r>
      <w:proofErr w:type="gramStart"/>
      <w:r w:rsidRPr="00612F9F">
        <w:rPr>
          <w:rFonts w:ascii="Times New Roman" w:eastAsia="Arial" w:hAnsi="Times New Roman"/>
          <w:sz w:val="28"/>
          <w:szCs w:val="28"/>
        </w:rPr>
        <w:t>в</w:t>
      </w:r>
      <w:proofErr w:type="gramEnd"/>
      <w:r w:rsidRPr="00612F9F">
        <w:rPr>
          <w:rFonts w:ascii="Times New Roman" w:eastAsia="Arial" w:hAnsi="Times New Roman"/>
          <w:sz w:val="28"/>
          <w:szCs w:val="28"/>
        </w:rPr>
        <w:t xml:space="preserve"> __________________________________________________________________</w:t>
      </w:r>
    </w:p>
    <w:p w:rsidR="00E258E0" w:rsidRPr="00612F9F" w:rsidRDefault="00E258E0" w:rsidP="00E258E0">
      <w:pPr>
        <w:ind w:firstLine="709"/>
        <w:rPr>
          <w:rFonts w:ascii="Times New Roman" w:eastAsia="Arial" w:hAnsi="Times New Roman"/>
          <w:i/>
          <w:sz w:val="28"/>
          <w:szCs w:val="28"/>
        </w:rPr>
      </w:pPr>
      <w:r w:rsidRPr="00612F9F">
        <w:rPr>
          <w:rFonts w:ascii="Times New Roman" w:eastAsia="Arial" w:hAnsi="Times New Roman"/>
          <w:i/>
          <w:sz w:val="28"/>
          <w:szCs w:val="28"/>
        </w:rPr>
        <w:t>(филиал Сбербанка России)</w:t>
      </w:r>
    </w:p>
    <w:p w:rsidR="00E258E0" w:rsidRPr="00612F9F" w:rsidRDefault="00E258E0" w:rsidP="00E258E0">
      <w:pPr>
        <w:rPr>
          <w:rFonts w:ascii="Times New Roman" w:eastAsia="Arial" w:hAnsi="Times New Roman"/>
          <w:sz w:val="28"/>
          <w:szCs w:val="28"/>
        </w:rPr>
      </w:pPr>
      <w:r w:rsidRPr="00612F9F">
        <w:rPr>
          <w:rFonts w:ascii="Times New Roman" w:eastAsia="Arial" w:hAnsi="Times New Roman"/>
          <w:sz w:val="28"/>
          <w:szCs w:val="28"/>
        </w:rPr>
        <w:t>на мой текущий счет N       __________________________________________</w:t>
      </w:r>
    </w:p>
    <w:p w:rsidR="00E258E0" w:rsidRPr="00612F9F" w:rsidRDefault="00E258E0" w:rsidP="00E258E0">
      <w:pPr>
        <w:rPr>
          <w:rFonts w:ascii="Times New Roman" w:eastAsia="Arial" w:hAnsi="Times New Roman"/>
          <w:sz w:val="28"/>
          <w:szCs w:val="28"/>
        </w:rPr>
      </w:pPr>
    </w:p>
    <w:p w:rsidR="00E258E0" w:rsidRPr="00612F9F" w:rsidRDefault="00E258E0" w:rsidP="00E258E0">
      <w:pPr>
        <w:ind w:firstLine="709"/>
        <w:rPr>
          <w:rFonts w:ascii="Times New Roman" w:eastAsia="Arial" w:hAnsi="Times New Roman"/>
          <w:sz w:val="28"/>
          <w:szCs w:val="28"/>
        </w:rPr>
      </w:pPr>
      <w:r w:rsidRPr="00612F9F">
        <w:rPr>
          <w:rFonts w:ascii="Times New Roman" w:eastAsia="Arial" w:hAnsi="Times New Roman"/>
          <w:sz w:val="28"/>
          <w:szCs w:val="28"/>
        </w:rPr>
        <w:t xml:space="preserve">К заявлению </w:t>
      </w:r>
      <w:proofErr w:type="gramStart"/>
      <w:r w:rsidRPr="00612F9F">
        <w:rPr>
          <w:rFonts w:ascii="Times New Roman" w:eastAsia="Arial" w:hAnsi="Times New Roman"/>
          <w:sz w:val="28"/>
          <w:szCs w:val="28"/>
        </w:rPr>
        <w:t>приложены</w:t>
      </w:r>
      <w:proofErr w:type="gramEnd"/>
      <w:r w:rsidRPr="00612F9F">
        <w:rPr>
          <w:rFonts w:ascii="Times New Roman" w:eastAsia="Arial" w:hAnsi="Times New Roman"/>
          <w:sz w:val="28"/>
          <w:szCs w:val="28"/>
        </w:rPr>
        <w:t>:</w:t>
      </w:r>
    </w:p>
    <w:p w:rsidR="00E258E0" w:rsidRPr="00612F9F" w:rsidRDefault="00E258E0" w:rsidP="00E258E0">
      <w:pPr>
        <w:ind w:firstLine="709"/>
        <w:rPr>
          <w:rFonts w:ascii="Times New Roman" w:eastAsia="Arial" w:hAnsi="Times New Roman"/>
          <w:sz w:val="28"/>
          <w:szCs w:val="28"/>
        </w:rPr>
      </w:pPr>
    </w:p>
    <w:p w:rsidR="003405EC" w:rsidRPr="00612F9F" w:rsidRDefault="003405EC" w:rsidP="00E258E0">
      <w:pPr>
        <w:ind w:firstLine="709"/>
        <w:rPr>
          <w:rFonts w:ascii="Times New Roman" w:eastAsia="Arial" w:hAnsi="Times New Roman"/>
          <w:sz w:val="28"/>
          <w:szCs w:val="28"/>
        </w:rPr>
      </w:pPr>
    </w:p>
    <w:p w:rsidR="003405EC" w:rsidRPr="00612F9F" w:rsidRDefault="003405EC" w:rsidP="00E258E0">
      <w:pPr>
        <w:ind w:firstLine="709"/>
        <w:rPr>
          <w:rFonts w:ascii="Times New Roman" w:eastAsia="Arial" w:hAnsi="Times New Roman"/>
          <w:sz w:val="28"/>
          <w:szCs w:val="28"/>
        </w:rPr>
      </w:pPr>
    </w:p>
    <w:p w:rsidR="00E258E0" w:rsidRPr="00612F9F" w:rsidRDefault="00E258E0" w:rsidP="00E258E0">
      <w:pPr>
        <w:rPr>
          <w:rFonts w:ascii="Times New Roman" w:eastAsia="Arial" w:hAnsi="Times New Roman"/>
          <w:sz w:val="28"/>
          <w:szCs w:val="28"/>
        </w:rPr>
      </w:pPr>
      <w:r w:rsidRPr="00612F9F">
        <w:rPr>
          <w:rFonts w:ascii="Times New Roman" w:eastAsia="Arial" w:hAnsi="Times New Roman"/>
          <w:sz w:val="28"/>
          <w:szCs w:val="28"/>
        </w:rPr>
        <w:t xml:space="preserve">"_____"_______________20 </w:t>
      </w:r>
      <w:r w:rsidR="008E5EEC" w:rsidRPr="00612F9F">
        <w:rPr>
          <w:rFonts w:ascii="Times New Roman" w:eastAsia="Arial" w:hAnsi="Times New Roman"/>
          <w:sz w:val="28"/>
          <w:szCs w:val="28"/>
        </w:rPr>
        <w:t>__</w:t>
      </w:r>
      <w:r w:rsidRPr="00612F9F">
        <w:rPr>
          <w:rFonts w:ascii="Times New Roman" w:eastAsia="Arial" w:hAnsi="Times New Roman"/>
          <w:sz w:val="28"/>
          <w:szCs w:val="28"/>
        </w:rPr>
        <w:t>_ г.</w:t>
      </w:r>
      <w:r w:rsidR="008E5EEC" w:rsidRPr="00612F9F">
        <w:rPr>
          <w:rFonts w:ascii="Times New Roman" w:eastAsia="Arial" w:hAnsi="Times New Roman"/>
          <w:sz w:val="28"/>
          <w:szCs w:val="28"/>
        </w:rPr>
        <w:t xml:space="preserve">               ______________</w:t>
      </w:r>
    </w:p>
    <w:p w:rsidR="00E258E0" w:rsidRPr="00612F9F" w:rsidRDefault="00E258E0" w:rsidP="00E258E0">
      <w:pPr>
        <w:rPr>
          <w:rFonts w:ascii="Times New Roman" w:eastAsia="Arial" w:hAnsi="Times New Roman"/>
          <w:sz w:val="28"/>
          <w:szCs w:val="28"/>
        </w:rPr>
      </w:pPr>
      <w:r w:rsidRPr="00612F9F">
        <w:rPr>
          <w:rFonts w:ascii="Times New Roman" w:eastAsia="Arial" w:hAnsi="Times New Roman"/>
          <w:sz w:val="28"/>
          <w:szCs w:val="28"/>
        </w:rPr>
        <w:t xml:space="preserve">                                                                       (подпись заявителя)</w:t>
      </w:r>
    </w:p>
    <w:p w:rsidR="00612F9F" w:rsidRDefault="00612F9F" w:rsidP="00E258E0">
      <w:pPr>
        <w:rPr>
          <w:rFonts w:ascii="Times New Roman" w:eastAsia="Arial" w:hAnsi="Times New Roman"/>
          <w:sz w:val="28"/>
          <w:szCs w:val="28"/>
        </w:rPr>
      </w:pPr>
    </w:p>
    <w:p w:rsidR="00E258E0" w:rsidRPr="00612F9F" w:rsidRDefault="00E258E0" w:rsidP="00E258E0">
      <w:pPr>
        <w:rPr>
          <w:rFonts w:ascii="Times New Roman" w:eastAsia="Arial" w:hAnsi="Times New Roman"/>
          <w:sz w:val="28"/>
          <w:szCs w:val="28"/>
        </w:rPr>
      </w:pPr>
      <w:r w:rsidRPr="00612F9F">
        <w:rPr>
          <w:rFonts w:ascii="Times New Roman" w:eastAsia="Arial" w:hAnsi="Times New Roman"/>
          <w:sz w:val="28"/>
          <w:szCs w:val="28"/>
        </w:rPr>
        <w:t>Заявление зарегистрировано________________________</w:t>
      </w:r>
    </w:p>
    <w:p w:rsidR="00E258E0" w:rsidRPr="00612F9F" w:rsidRDefault="00E258E0" w:rsidP="00E258E0">
      <w:pPr>
        <w:rPr>
          <w:rFonts w:ascii="Times New Roman" w:eastAsia="Arial" w:hAnsi="Times New Roman"/>
          <w:sz w:val="28"/>
          <w:szCs w:val="28"/>
        </w:rPr>
      </w:pPr>
      <w:r w:rsidRPr="00612F9F">
        <w:rPr>
          <w:rFonts w:ascii="Times New Roman" w:eastAsia="Arial" w:hAnsi="Times New Roman"/>
          <w:sz w:val="28"/>
          <w:szCs w:val="28"/>
        </w:rPr>
        <w:lastRenderedPageBreak/>
        <w:t xml:space="preserve">                                                  (дата и номер регистрации) </w:t>
      </w:r>
    </w:p>
    <w:p w:rsidR="008E5EEC" w:rsidRDefault="008E5EEC" w:rsidP="008E5EEC">
      <w:pPr>
        <w:ind w:firstLine="0"/>
        <w:rPr>
          <w:rFonts w:ascii="Times New Roman" w:eastAsia="Arial" w:hAnsi="Times New Roman"/>
          <w:sz w:val="28"/>
          <w:szCs w:val="28"/>
        </w:rPr>
      </w:pPr>
    </w:p>
    <w:p w:rsidR="00612F9F" w:rsidRPr="00612F9F" w:rsidRDefault="00612F9F" w:rsidP="008E5EEC">
      <w:pPr>
        <w:ind w:firstLine="0"/>
        <w:rPr>
          <w:rFonts w:ascii="Times New Roman" w:eastAsia="Arial" w:hAnsi="Times New Roman"/>
          <w:sz w:val="28"/>
          <w:szCs w:val="28"/>
        </w:rPr>
      </w:pPr>
    </w:p>
    <w:p w:rsidR="00E258E0" w:rsidRPr="00612F9F" w:rsidRDefault="00E258E0" w:rsidP="008E5EEC">
      <w:pPr>
        <w:ind w:firstLine="0"/>
        <w:rPr>
          <w:rFonts w:ascii="Times New Roman" w:eastAsia="Arial" w:hAnsi="Times New Roman"/>
          <w:sz w:val="28"/>
          <w:szCs w:val="28"/>
        </w:rPr>
      </w:pPr>
      <w:r w:rsidRPr="00612F9F">
        <w:rPr>
          <w:rFonts w:ascii="Times New Roman" w:eastAsia="Arial" w:hAnsi="Times New Roman"/>
          <w:sz w:val="28"/>
          <w:szCs w:val="28"/>
        </w:rPr>
        <w:t>Подпись лица, принявшего заявление_________________________________</w:t>
      </w:r>
    </w:p>
    <w:p w:rsidR="003405EC" w:rsidRPr="00612F9F" w:rsidRDefault="003405EC" w:rsidP="00E258E0">
      <w:pPr>
        <w:jc w:val="right"/>
        <w:rPr>
          <w:rFonts w:ascii="Times New Roman" w:eastAsia="Arial" w:hAnsi="Times New Roman"/>
          <w:sz w:val="28"/>
          <w:szCs w:val="28"/>
        </w:rPr>
      </w:pPr>
    </w:p>
    <w:p w:rsidR="003405EC" w:rsidRPr="00612F9F" w:rsidRDefault="003405EC" w:rsidP="003405EC">
      <w:pPr>
        <w:ind w:firstLine="4395"/>
        <w:jc w:val="right"/>
        <w:rPr>
          <w:rFonts w:ascii="Times New Roman" w:eastAsia="Arial" w:hAnsi="Times New Roman"/>
          <w:sz w:val="28"/>
          <w:szCs w:val="28"/>
        </w:rPr>
      </w:pPr>
      <w:r w:rsidRPr="00612F9F">
        <w:rPr>
          <w:rFonts w:ascii="Times New Roman" w:eastAsia="Arial" w:hAnsi="Times New Roman"/>
          <w:sz w:val="28"/>
          <w:szCs w:val="28"/>
        </w:rPr>
        <w:t xml:space="preserve">Приложение  2 </w:t>
      </w:r>
    </w:p>
    <w:p w:rsidR="003405EC" w:rsidRPr="00612F9F" w:rsidRDefault="003405EC" w:rsidP="003405EC">
      <w:pPr>
        <w:ind w:firstLine="4395"/>
        <w:jc w:val="right"/>
        <w:rPr>
          <w:rFonts w:ascii="Times New Roman" w:hAnsi="Times New Roman"/>
          <w:kern w:val="28"/>
          <w:sz w:val="28"/>
          <w:szCs w:val="28"/>
        </w:rPr>
      </w:pPr>
      <w:r w:rsidRPr="00612F9F">
        <w:rPr>
          <w:rFonts w:ascii="Times New Roman" w:eastAsia="Arial" w:hAnsi="Times New Roman"/>
          <w:sz w:val="28"/>
          <w:szCs w:val="28"/>
        </w:rPr>
        <w:t xml:space="preserve">к Положению </w:t>
      </w:r>
      <w:r w:rsidRPr="00612F9F">
        <w:rPr>
          <w:rFonts w:ascii="Times New Roman" w:hAnsi="Times New Roman"/>
          <w:sz w:val="28"/>
          <w:szCs w:val="28"/>
        </w:rPr>
        <w:t>«</w:t>
      </w:r>
      <w:r w:rsidRPr="00612F9F">
        <w:rPr>
          <w:rFonts w:ascii="Times New Roman" w:hAnsi="Times New Roman"/>
          <w:kern w:val="28"/>
          <w:sz w:val="28"/>
          <w:szCs w:val="28"/>
        </w:rPr>
        <w:t>О гарантиях осуществления</w:t>
      </w:r>
    </w:p>
    <w:p w:rsidR="003405EC" w:rsidRPr="00612F9F" w:rsidRDefault="003405EC" w:rsidP="003405EC">
      <w:pPr>
        <w:ind w:firstLine="4395"/>
        <w:jc w:val="right"/>
        <w:rPr>
          <w:rFonts w:ascii="Times New Roman" w:hAnsi="Times New Roman"/>
          <w:kern w:val="28"/>
          <w:sz w:val="28"/>
          <w:szCs w:val="28"/>
        </w:rPr>
      </w:pPr>
      <w:r w:rsidRPr="00612F9F">
        <w:rPr>
          <w:rFonts w:ascii="Times New Roman" w:hAnsi="Times New Roman"/>
          <w:kern w:val="28"/>
          <w:sz w:val="28"/>
          <w:szCs w:val="28"/>
        </w:rPr>
        <w:t xml:space="preserve"> полномочий депутата, выборного  </w:t>
      </w:r>
    </w:p>
    <w:p w:rsidR="003405EC" w:rsidRPr="00612F9F" w:rsidRDefault="003405EC" w:rsidP="003405EC">
      <w:pPr>
        <w:ind w:firstLine="4395"/>
        <w:jc w:val="right"/>
        <w:rPr>
          <w:rFonts w:ascii="Times New Roman" w:hAnsi="Times New Roman"/>
          <w:kern w:val="28"/>
          <w:sz w:val="28"/>
          <w:szCs w:val="28"/>
        </w:rPr>
      </w:pPr>
      <w:r w:rsidRPr="00612F9F">
        <w:rPr>
          <w:rFonts w:ascii="Times New Roman" w:hAnsi="Times New Roman"/>
          <w:kern w:val="28"/>
          <w:sz w:val="28"/>
          <w:szCs w:val="28"/>
        </w:rPr>
        <w:t>должностного лица местного</w:t>
      </w:r>
    </w:p>
    <w:p w:rsidR="003405EC" w:rsidRPr="00612F9F" w:rsidRDefault="003405EC" w:rsidP="003405EC">
      <w:pPr>
        <w:ind w:firstLine="4395"/>
        <w:jc w:val="right"/>
        <w:rPr>
          <w:rFonts w:ascii="Times New Roman" w:hAnsi="Times New Roman"/>
          <w:sz w:val="28"/>
          <w:szCs w:val="28"/>
        </w:rPr>
      </w:pPr>
      <w:r w:rsidRPr="00612F9F">
        <w:rPr>
          <w:rFonts w:ascii="Times New Roman" w:hAnsi="Times New Roman"/>
          <w:kern w:val="28"/>
          <w:sz w:val="28"/>
          <w:szCs w:val="28"/>
        </w:rPr>
        <w:t xml:space="preserve"> самоуправления  Троснянского района»</w:t>
      </w:r>
    </w:p>
    <w:p w:rsidR="003405EC" w:rsidRPr="00612F9F" w:rsidRDefault="003405EC" w:rsidP="003405EC">
      <w:pPr>
        <w:jc w:val="right"/>
        <w:rPr>
          <w:rFonts w:ascii="Times New Roman" w:eastAsia="Arial" w:hAnsi="Times New Roman"/>
          <w:sz w:val="28"/>
          <w:szCs w:val="28"/>
        </w:rPr>
      </w:pPr>
    </w:p>
    <w:p w:rsidR="00E258E0" w:rsidRPr="00612F9F" w:rsidRDefault="00E258E0" w:rsidP="00E258E0">
      <w:pPr>
        <w:jc w:val="center"/>
        <w:rPr>
          <w:rFonts w:ascii="Times New Roman" w:eastAsia="Arial" w:hAnsi="Times New Roman"/>
          <w:sz w:val="28"/>
          <w:szCs w:val="28"/>
        </w:rPr>
      </w:pPr>
      <w:r w:rsidRPr="00612F9F">
        <w:rPr>
          <w:rFonts w:ascii="Times New Roman" w:eastAsia="Arial" w:hAnsi="Times New Roman"/>
          <w:sz w:val="28"/>
          <w:szCs w:val="28"/>
        </w:rPr>
        <w:t>РОССИЙСКАЯ ФЕДЕРАЦИЯ</w:t>
      </w:r>
    </w:p>
    <w:p w:rsidR="00E258E0" w:rsidRPr="00612F9F" w:rsidRDefault="00E258E0" w:rsidP="00E258E0">
      <w:pPr>
        <w:jc w:val="center"/>
        <w:rPr>
          <w:rFonts w:ascii="Times New Roman" w:eastAsia="Arial" w:hAnsi="Times New Roman"/>
          <w:sz w:val="28"/>
          <w:szCs w:val="28"/>
        </w:rPr>
      </w:pPr>
      <w:r w:rsidRPr="00612F9F">
        <w:rPr>
          <w:rFonts w:ascii="Times New Roman" w:eastAsia="Arial" w:hAnsi="Times New Roman"/>
          <w:sz w:val="28"/>
          <w:szCs w:val="28"/>
        </w:rPr>
        <w:t>ОРЛОВСКАЯ ОБЛАСТЬ</w:t>
      </w:r>
    </w:p>
    <w:p w:rsidR="00E258E0" w:rsidRPr="00612F9F" w:rsidRDefault="00E258E0" w:rsidP="00E258E0">
      <w:pPr>
        <w:jc w:val="center"/>
        <w:rPr>
          <w:rFonts w:ascii="Times New Roman" w:eastAsia="Arial" w:hAnsi="Times New Roman"/>
          <w:sz w:val="28"/>
          <w:szCs w:val="28"/>
        </w:rPr>
      </w:pPr>
      <w:r w:rsidRPr="00612F9F">
        <w:rPr>
          <w:rFonts w:ascii="Times New Roman" w:eastAsia="Arial" w:hAnsi="Times New Roman"/>
          <w:sz w:val="28"/>
          <w:szCs w:val="28"/>
        </w:rPr>
        <w:t>АДМИНИСТРАЦИЯ ТРОСНЯНСКОГО РАЙОНА</w:t>
      </w:r>
    </w:p>
    <w:p w:rsidR="00E258E0" w:rsidRPr="00612F9F" w:rsidRDefault="00E258E0" w:rsidP="00E258E0">
      <w:pPr>
        <w:jc w:val="center"/>
        <w:rPr>
          <w:rFonts w:ascii="Times New Roman" w:eastAsia="Arial" w:hAnsi="Times New Roman"/>
          <w:sz w:val="28"/>
          <w:szCs w:val="28"/>
        </w:rPr>
      </w:pPr>
    </w:p>
    <w:p w:rsidR="00E258E0" w:rsidRPr="00612F9F" w:rsidRDefault="00E258E0" w:rsidP="00E258E0">
      <w:pPr>
        <w:jc w:val="center"/>
        <w:rPr>
          <w:rFonts w:ascii="Times New Roman" w:eastAsia="Arial" w:hAnsi="Times New Roman"/>
          <w:sz w:val="28"/>
          <w:szCs w:val="28"/>
        </w:rPr>
      </w:pPr>
    </w:p>
    <w:p w:rsidR="00E258E0" w:rsidRPr="00612F9F" w:rsidRDefault="00E258E0" w:rsidP="00E258E0">
      <w:pPr>
        <w:jc w:val="center"/>
        <w:rPr>
          <w:rFonts w:ascii="Times New Roman" w:eastAsia="Arial" w:hAnsi="Times New Roman"/>
          <w:sz w:val="28"/>
          <w:szCs w:val="28"/>
        </w:rPr>
      </w:pPr>
      <w:r w:rsidRPr="00612F9F">
        <w:rPr>
          <w:rFonts w:ascii="Times New Roman" w:eastAsia="Arial" w:hAnsi="Times New Roman"/>
          <w:sz w:val="28"/>
          <w:szCs w:val="28"/>
        </w:rPr>
        <w:t>РАСПОРЯЖЕНИЕ</w:t>
      </w:r>
    </w:p>
    <w:p w:rsidR="00E258E0" w:rsidRPr="00612F9F" w:rsidRDefault="00E258E0" w:rsidP="00E258E0">
      <w:pPr>
        <w:jc w:val="center"/>
        <w:rPr>
          <w:rFonts w:ascii="Times New Roman" w:eastAsia="Arial" w:hAnsi="Times New Roman"/>
          <w:sz w:val="28"/>
          <w:szCs w:val="28"/>
        </w:rPr>
      </w:pPr>
    </w:p>
    <w:p w:rsidR="00E258E0" w:rsidRPr="00612F9F" w:rsidRDefault="00E258E0" w:rsidP="008E5EEC">
      <w:pPr>
        <w:ind w:firstLine="0"/>
        <w:rPr>
          <w:rFonts w:ascii="Times New Roman" w:eastAsia="Arial" w:hAnsi="Times New Roman"/>
          <w:sz w:val="28"/>
          <w:szCs w:val="28"/>
        </w:rPr>
      </w:pPr>
      <w:r w:rsidRPr="00612F9F">
        <w:rPr>
          <w:rFonts w:ascii="Times New Roman" w:eastAsia="Arial" w:hAnsi="Times New Roman"/>
          <w:sz w:val="28"/>
          <w:szCs w:val="28"/>
        </w:rPr>
        <w:t xml:space="preserve">" _____   "______________ 20  </w:t>
      </w:r>
      <w:r w:rsidR="008E5EEC" w:rsidRPr="00612F9F">
        <w:rPr>
          <w:rFonts w:ascii="Times New Roman" w:eastAsia="Arial" w:hAnsi="Times New Roman"/>
          <w:sz w:val="28"/>
          <w:szCs w:val="28"/>
        </w:rPr>
        <w:t>__</w:t>
      </w:r>
      <w:r w:rsidRPr="00612F9F">
        <w:rPr>
          <w:rFonts w:ascii="Times New Roman" w:eastAsia="Arial" w:hAnsi="Times New Roman"/>
          <w:sz w:val="28"/>
          <w:szCs w:val="28"/>
        </w:rPr>
        <w:t xml:space="preserve">  г. N</w:t>
      </w:r>
    </w:p>
    <w:p w:rsidR="00E258E0" w:rsidRPr="00612F9F" w:rsidRDefault="00E258E0" w:rsidP="00E258E0">
      <w:pPr>
        <w:rPr>
          <w:rFonts w:ascii="Times New Roman" w:eastAsia="Arial" w:hAnsi="Times New Roman"/>
          <w:sz w:val="28"/>
          <w:szCs w:val="28"/>
        </w:rPr>
      </w:pPr>
      <w:r w:rsidRPr="00612F9F">
        <w:rPr>
          <w:rFonts w:ascii="Times New Roman" w:eastAsia="Arial" w:hAnsi="Times New Roman"/>
          <w:sz w:val="28"/>
          <w:szCs w:val="28"/>
        </w:rPr>
        <w:t>с.Тросна</w:t>
      </w:r>
    </w:p>
    <w:p w:rsidR="00E258E0" w:rsidRPr="00612F9F" w:rsidRDefault="00E258E0" w:rsidP="00E258E0">
      <w:pPr>
        <w:rPr>
          <w:rFonts w:ascii="Times New Roman" w:eastAsia="Arial" w:hAnsi="Times New Roman"/>
          <w:sz w:val="28"/>
          <w:szCs w:val="28"/>
        </w:rPr>
      </w:pPr>
    </w:p>
    <w:p w:rsidR="008E5EEC" w:rsidRPr="00612F9F" w:rsidRDefault="00E258E0" w:rsidP="008E5EEC">
      <w:pPr>
        <w:pStyle w:val="HTML"/>
        <w:ind w:firstLine="919"/>
        <w:jc w:val="both"/>
        <w:rPr>
          <w:rFonts w:ascii="Times New Roman" w:eastAsia="Arial" w:hAnsi="Times New Roman" w:cs="Times New Roman"/>
          <w:sz w:val="28"/>
          <w:szCs w:val="28"/>
        </w:rPr>
      </w:pPr>
      <w:r w:rsidRPr="00612F9F">
        <w:rPr>
          <w:rFonts w:ascii="Times New Roman" w:eastAsia="Arial" w:hAnsi="Times New Roman" w:cs="Times New Roman"/>
          <w:sz w:val="28"/>
          <w:szCs w:val="28"/>
        </w:rPr>
        <w:t xml:space="preserve">В соответствии с </w:t>
      </w:r>
      <w:hyperlink r:id="rId45" w:history="1">
        <w:r w:rsidR="008E5EEC" w:rsidRPr="00612F9F">
          <w:rPr>
            <w:rStyle w:val="a3"/>
            <w:rFonts w:ascii="Times New Roman" w:hAnsi="Times New Roman" w:cs="Times New Roman"/>
            <w:color w:val="auto"/>
            <w:sz w:val="28"/>
            <w:szCs w:val="28"/>
          </w:rPr>
          <w:t>Уставом</w:t>
        </w:r>
      </w:hyperlink>
      <w:r w:rsidR="008E5EEC" w:rsidRPr="00612F9F">
        <w:rPr>
          <w:rFonts w:ascii="Times New Roman" w:hAnsi="Times New Roman" w:cs="Times New Roman"/>
          <w:sz w:val="28"/>
          <w:szCs w:val="28"/>
        </w:rPr>
        <w:t xml:space="preserve"> Троснянского района Орловской области, статьей 13 Положения о   гарантиях   осуществления   полномочий   депутата, выборного  должностного  лица  местного  самоуправления  Троснянского  района Орловской  области</w:t>
      </w:r>
    </w:p>
    <w:p w:rsidR="008E5EEC" w:rsidRPr="00612F9F" w:rsidRDefault="008E5EEC" w:rsidP="008E5EEC">
      <w:pPr>
        <w:ind w:left="709" w:firstLine="0"/>
        <w:rPr>
          <w:rFonts w:ascii="Times New Roman" w:eastAsia="Arial" w:hAnsi="Times New Roman"/>
          <w:sz w:val="28"/>
          <w:szCs w:val="28"/>
        </w:rPr>
      </w:pPr>
      <w:r w:rsidRPr="00612F9F">
        <w:rPr>
          <w:rFonts w:ascii="Times New Roman" w:eastAsia="Arial" w:hAnsi="Times New Roman"/>
          <w:sz w:val="28"/>
          <w:szCs w:val="28"/>
        </w:rPr>
        <w:t xml:space="preserve">1.Назначить </w:t>
      </w:r>
      <w:r w:rsidRPr="00612F9F">
        <w:rPr>
          <w:rFonts w:ascii="Times New Roman" w:hAnsi="Times New Roman"/>
          <w:sz w:val="28"/>
          <w:szCs w:val="28"/>
        </w:rPr>
        <w:t>ежемесячную  доплату  к страховой пенсии по старости (инвалидности)</w:t>
      </w:r>
    </w:p>
    <w:p w:rsidR="00E258E0" w:rsidRPr="00612F9F" w:rsidRDefault="00E258E0" w:rsidP="008E5EEC">
      <w:pPr>
        <w:ind w:left="709" w:firstLine="0"/>
        <w:rPr>
          <w:rFonts w:ascii="Times New Roman" w:eastAsia="Arial" w:hAnsi="Times New Roman"/>
          <w:sz w:val="28"/>
          <w:szCs w:val="28"/>
        </w:rPr>
      </w:pPr>
      <w:r w:rsidRPr="00612F9F">
        <w:rPr>
          <w:rFonts w:ascii="Times New Roman" w:eastAsia="Arial" w:hAnsi="Times New Roman"/>
          <w:sz w:val="28"/>
          <w:szCs w:val="28"/>
        </w:rPr>
        <w:t>_______________________________________________________</w:t>
      </w:r>
    </w:p>
    <w:p w:rsidR="00E258E0" w:rsidRPr="00612F9F" w:rsidRDefault="00E258E0" w:rsidP="00E258E0">
      <w:pPr>
        <w:jc w:val="center"/>
        <w:rPr>
          <w:rFonts w:ascii="Times New Roman" w:eastAsia="Arial" w:hAnsi="Times New Roman"/>
          <w:i/>
          <w:sz w:val="28"/>
          <w:szCs w:val="28"/>
        </w:rPr>
      </w:pPr>
      <w:r w:rsidRPr="00612F9F">
        <w:rPr>
          <w:rFonts w:ascii="Times New Roman" w:eastAsia="Arial" w:hAnsi="Times New Roman"/>
          <w:i/>
          <w:sz w:val="28"/>
          <w:szCs w:val="28"/>
        </w:rPr>
        <w:t>(фамилия, имя, отчество)</w:t>
      </w:r>
    </w:p>
    <w:p w:rsidR="00E258E0" w:rsidRPr="00612F9F" w:rsidRDefault="00612F9F" w:rsidP="00612F9F">
      <w:pPr>
        <w:ind w:firstLine="0"/>
        <w:rPr>
          <w:rFonts w:ascii="Times New Roman" w:eastAsia="Arial" w:hAnsi="Times New Roman"/>
          <w:sz w:val="28"/>
          <w:szCs w:val="28"/>
        </w:rPr>
      </w:pPr>
      <w:proofErr w:type="gramStart"/>
      <w:r>
        <w:rPr>
          <w:rFonts w:ascii="Times New Roman" w:eastAsia="Arial" w:hAnsi="Times New Roman"/>
          <w:sz w:val="28"/>
          <w:szCs w:val="28"/>
        </w:rPr>
        <w:t>Замещавшему</w:t>
      </w:r>
      <w:proofErr w:type="gramEnd"/>
      <w:r>
        <w:rPr>
          <w:rFonts w:ascii="Times New Roman" w:eastAsia="Arial" w:hAnsi="Times New Roman"/>
          <w:sz w:val="28"/>
          <w:szCs w:val="28"/>
        </w:rPr>
        <w:t xml:space="preserve"> д</w:t>
      </w:r>
      <w:r w:rsidR="00E258E0" w:rsidRPr="00612F9F">
        <w:rPr>
          <w:rFonts w:ascii="Times New Roman" w:eastAsia="Arial" w:hAnsi="Times New Roman"/>
          <w:sz w:val="28"/>
          <w:szCs w:val="28"/>
        </w:rPr>
        <w:t>олжность_______________</w:t>
      </w:r>
      <w:r>
        <w:rPr>
          <w:rFonts w:ascii="Times New Roman" w:eastAsia="Arial" w:hAnsi="Times New Roman"/>
          <w:sz w:val="28"/>
          <w:szCs w:val="28"/>
        </w:rPr>
        <w:t>_____________________________</w:t>
      </w:r>
    </w:p>
    <w:p w:rsidR="00E258E0" w:rsidRPr="00612F9F" w:rsidRDefault="00E258E0" w:rsidP="00E258E0">
      <w:pPr>
        <w:jc w:val="center"/>
        <w:rPr>
          <w:rFonts w:ascii="Times New Roman" w:eastAsia="Arial" w:hAnsi="Times New Roman"/>
          <w:i/>
          <w:sz w:val="28"/>
          <w:szCs w:val="28"/>
        </w:rPr>
      </w:pPr>
      <w:r w:rsidRPr="00612F9F">
        <w:rPr>
          <w:rFonts w:ascii="Times New Roman" w:eastAsia="Arial" w:hAnsi="Times New Roman"/>
          <w:i/>
          <w:sz w:val="28"/>
          <w:szCs w:val="28"/>
        </w:rPr>
        <w:t>(наименование должности на день увольнения)</w:t>
      </w:r>
    </w:p>
    <w:p w:rsidR="00E258E0" w:rsidRPr="00612F9F" w:rsidRDefault="00E258E0" w:rsidP="00E258E0">
      <w:pPr>
        <w:rPr>
          <w:rFonts w:ascii="Times New Roman" w:eastAsia="Arial" w:hAnsi="Times New Roman"/>
          <w:sz w:val="28"/>
          <w:szCs w:val="28"/>
        </w:rPr>
      </w:pPr>
      <w:r w:rsidRPr="00612F9F">
        <w:rPr>
          <w:rFonts w:ascii="Times New Roman" w:eastAsia="Arial" w:hAnsi="Times New Roman"/>
          <w:sz w:val="28"/>
          <w:szCs w:val="28"/>
        </w:rPr>
        <w:t>______________________________________</w:t>
      </w:r>
      <w:r w:rsidR="00612F9F">
        <w:rPr>
          <w:rFonts w:ascii="Times New Roman" w:eastAsia="Arial" w:hAnsi="Times New Roman"/>
          <w:sz w:val="28"/>
          <w:szCs w:val="28"/>
        </w:rPr>
        <w:t>________________________</w:t>
      </w:r>
    </w:p>
    <w:p w:rsidR="00E258E0" w:rsidRPr="00612F9F" w:rsidRDefault="00E258E0" w:rsidP="00612F9F">
      <w:pPr>
        <w:jc w:val="center"/>
        <w:rPr>
          <w:rFonts w:ascii="Times New Roman" w:eastAsia="Arial" w:hAnsi="Times New Roman"/>
          <w:i/>
          <w:sz w:val="28"/>
          <w:szCs w:val="28"/>
        </w:rPr>
      </w:pPr>
      <w:r w:rsidRPr="00612F9F">
        <w:rPr>
          <w:rFonts w:ascii="Times New Roman" w:eastAsia="Arial" w:hAnsi="Times New Roman"/>
          <w:i/>
          <w:sz w:val="28"/>
          <w:szCs w:val="28"/>
        </w:rPr>
        <w:t>(наименование должности, из которой рассчитывается среднемесячный</w:t>
      </w:r>
      <w:r w:rsidR="00612F9F" w:rsidRPr="00612F9F">
        <w:rPr>
          <w:rFonts w:ascii="Times New Roman" w:eastAsia="Arial" w:hAnsi="Times New Roman"/>
          <w:i/>
          <w:sz w:val="28"/>
          <w:szCs w:val="28"/>
        </w:rPr>
        <w:t xml:space="preserve"> </w:t>
      </w:r>
      <w:r w:rsidRPr="00612F9F">
        <w:rPr>
          <w:rFonts w:ascii="Times New Roman" w:eastAsia="Arial" w:hAnsi="Times New Roman"/>
          <w:i/>
          <w:sz w:val="28"/>
          <w:szCs w:val="28"/>
        </w:rPr>
        <w:t>заработок)</w:t>
      </w:r>
    </w:p>
    <w:p w:rsidR="00E258E0" w:rsidRPr="00612F9F" w:rsidRDefault="00E258E0" w:rsidP="00E258E0">
      <w:pPr>
        <w:rPr>
          <w:rFonts w:ascii="Times New Roman" w:eastAsia="Arial" w:hAnsi="Times New Roman"/>
          <w:sz w:val="28"/>
          <w:szCs w:val="28"/>
        </w:rPr>
      </w:pPr>
      <w:r w:rsidRPr="00612F9F">
        <w:rPr>
          <w:rFonts w:ascii="Times New Roman" w:eastAsia="Arial" w:hAnsi="Times New Roman"/>
          <w:sz w:val="28"/>
          <w:szCs w:val="28"/>
        </w:rPr>
        <w:t>___________________________________________</w:t>
      </w:r>
      <w:r w:rsidR="00612F9F">
        <w:rPr>
          <w:rFonts w:ascii="Times New Roman" w:eastAsia="Arial" w:hAnsi="Times New Roman"/>
          <w:sz w:val="28"/>
          <w:szCs w:val="28"/>
        </w:rPr>
        <w:t>___________________</w:t>
      </w:r>
    </w:p>
    <w:p w:rsidR="00E258E0" w:rsidRPr="00612F9F" w:rsidRDefault="00E258E0" w:rsidP="00612F9F">
      <w:pPr>
        <w:jc w:val="center"/>
        <w:rPr>
          <w:rFonts w:ascii="Times New Roman" w:eastAsia="Arial" w:hAnsi="Times New Roman"/>
          <w:i/>
          <w:sz w:val="28"/>
          <w:szCs w:val="28"/>
        </w:rPr>
      </w:pPr>
      <w:r w:rsidRPr="00612F9F">
        <w:rPr>
          <w:rFonts w:ascii="Times New Roman" w:eastAsia="Arial" w:hAnsi="Times New Roman"/>
          <w:i/>
          <w:sz w:val="28"/>
          <w:szCs w:val="28"/>
        </w:rPr>
        <w:t>(наименование органа администрации района)</w:t>
      </w:r>
    </w:p>
    <w:p w:rsidR="00E258E0" w:rsidRPr="00612F9F" w:rsidRDefault="00E258E0" w:rsidP="00E258E0">
      <w:pPr>
        <w:rPr>
          <w:rFonts w:ascii="Times New Roman" w:eastAsia="Arial" w:hAnsi="Times New Roman"/>
          <w:sz w:val="28"/>
          <w:szCs w:val="28"/>
        </w:rPr>
      </w:pPr>
    </w:p>
    <w:p w:rsidR="00E258E0" w:rsidRPr="00612F9F" w:rsidRDefault="00E258E0" w:rsidP="00E258E0">
      <w:pPr>
        <w:rPr>
          <w:rFonts w:ascii="Times New Roman" w:eastAsia="Arial" w:hAnsi="Times New Roman"/>
          <w:sz w:val="28"/>
          <w:szCs w:val="28"/>
        </w:rPr>
      </w:pPr>
      <w:r w:rsidRPr="00612F9F">
        <w:rPr>
          <w:rFonts w:ascii="Times New Roman" w:eastAsia="Arial" w:hAnsi="Times New Roman"/>
          <w:sz w:val="28"/>
          <w:szCs w:val="28"/>
        </w:rPr>
        <w:t>уволенном</w:t>
      </w:r>
      <w:proofErr w:type="gramStart"/>
      <w:r w:rsidRPr="00612F9F">
        <w:rPr>
          <w:rFonts w:ascii="Times New Roman" w:eastAsia="Arial" w:hAnsi="Times New Roman"/>
          <w:sz w:val="28"/>
          <w:szCs w:val="28"/>
        </w:rPr>
        <w:t>у(</w:t>
      </w:r>
      <w:proofErr w:type="gramEnd"/>
      <w:r w:rsidRPr="00612F9F">
        <w:rPr>
          <w:rFonts w:ascii="Times New Roman" w:eastAsia="Arial" w:hAnsi="Times New Roman"/>
          <w:sz w:val="28"/>
          <w:szCs w:val="28"/>
        </w:rPr>
        <w:t xml:space="preserve">ой) с муниципальной </w:t>
      </w:r>
      <w:r w:rsidR="00666C95">
        <w:rPr>
          <w:rFonts w:ascii="Times New Roman" w:eastAsia="Arial" w:hAnsi="Times New Roman"/>
          <w:sz w:val="28"/>
          <w:szCs w:val="28"/>
        </w:rPr>
        <w:t>должности</w:t>
      </w:r>
      <w:r w:rsidRPr="00612F9F">
        <w:rPr>
          <w:rFonts w:ascii="Times New Roman" w:eastAsia="Arial" w:hAnsi="Times New Roman"/>
          <w:sz w:val="28"/>
          <w:szCs w:val="28"/>
        </w:rPr>
        <w:t xml:space="preserve"> по основанию:</w:t>
      </w:r>
    </w:p>
    <w:p w:rsidR="00E258E0" w:rsidRPr="00612F9F" w:rsidRDefault="00E258E0" w:rsidP="00E258E0">
      <w:pPr>
        <w:rPr>
          <w:rFonts w:ascii="Times New Roman" w:eastAsia="Arial" w:hAnsi="Times New Roman"/>
          <w:sz w:val="28"/>
          <w:szCs w:val="28"/>
        </w:rPr>
      </w:pPr>
      <w:r w:rsidRPr="00612F9F">
        <w:rPr>
          <w:rFonts w:ascii="Times New Roman" w:eastAsia="Arial" w:hAnsi="Times New Roman"/>
          <w:sz w:val="28"/>
          <w:szCs w:val="28"/>
        </w:rPr>
        <w:t>______________________________________</w:t>
      </w:r>
      <w:r w:rsidR="00666C95">
        <w:rPr>
          <w:rFonts w:ascii="Times New Roman" w:eastAsia="Arial" w:hAnsi="Times New Roman"/>
          <w:sz w:val="28"/>
          <w:szCs w:val="28"/>
        </w:rPr>
        <w:t>________________________</w:t>
      </w:r>
    </w:p>
    <w:p w:rsidR="00E258E0" w:rsidRPr="00612F9F" w:rsidRDefault="00E258E0" w:rsidP="00E258E0">
      <w:pPr>
        <w:ind w:firstLine="709"/>
        <w:rPr>
          <w:rFonts w:ascii="Times New Roman" w:eastAsia="Arial" w:hAnsi="Times New Roman"/>
          <w:sz w:val="28"/>
          <w:szCs w:val="28"/>
        </w:rPr>
      </w:pPr>
      <w:r w:rsidRPr="00612F9F">
        <w:rPr>
          <w:rFonts w:ascii="Times New Roman" w:eastAsia="Arial" w:hAnsi="Times New Roman"/>
          <w:sz w:val="28"/>
          <w:szCs w:val="28"/>
        </w:rPr>
        <w:t>Стаж муниципальной службы составляет:__________________________лет.</w:t>
      </w:r>
    </w:p>
    <w:p w:rsidR="00E258E0" w:rsidRPr="00612F9F" w:rsidRDefault="00E258E0" w:rsidP="00E258E0">
      <w:pPr>
        <w:ind w:firstLine="709"/>
        <w:rPr>
          <w:rFonts w:ascii="Times New Roman" w:eastAsia="Arial" w:hAnsi="Times New Roman"/>
          <w:sz w:val="28"/>
          <w:szCs w:val="28"/>
        </w:rPr>
      </w:pPr>
      <w:r w:rsidRPr="00612F9F">
        <w:rPr>
          <w:rFonts w:ascii="Times New Roman" w:eastAsia="Arial" w:hAnsi="Times New Roman"/>
          <w:sz w:val="28"/>
          <w:szCs w:val="28"/>
        </w:rPr>
        <w:t>Среднемесячный заработок  составляет_______руб._коп.</w:t>
      </w:r>
    </w:p>
    <w:p w:rsidR="00E258E0" w:rsidRPr="00612F9F" w:rsidRDefault="00E258E0" w:rsidP="00E258E0">
      <w:pPr>
        <w:rPr>
          <w:rFonts w:ascii="Times New Roman" w:eastAsia="Arial" w:hAnsi="Times New Roman"/>
          <w:sz w:val="28"/>
          <w:szCs w:val="28"/>
        </w:rPr>
      </w:pPr>
      <w:r w:rsidRPr="00612F9F">
        <w:rPr>
          <w:rFonts w:ascii="Times New Roman" w:eastAsia="Arial" w:hAnsi="Times New Roman"/>
          <w:sz w:val="28"/>
          <w:szCs w:val="28"/>
        </w:rPr>
        <w:t xml:space="preserve">Размер базовой и страховой частей трудовой пенсии </w:t>
      </w:r>
      <w:proofErr w:type="gramStart"/>
      <w:r w:rsidRPr="00612F9F">
        <w:rPr>
          <w:rFonts w:ascii="Times New Roman" w:eastAsia="Arial" w:hAnsi="Times New Roman"/>
          <w:sz w:val="28"/>
          <w:szCs w:val="28"/>
        </w:rPr>
        <w:t>по</w:t>
      </w:r>
      <w:proofErr w:type="gramEnd"/>
      <w:r w:rsidRPr="00612F9F">
        <w:rPr>
          <w:rFonts w:ascii="Times New Roman" w:eastAsia="Arial" w:hAnsi="Times New Roman"/>
          <w:sz w:val="28"/>
          <w:szCs w:val="28"/>
        </w:rPr>
        <w:t>______________________</w:t>
      </w:r>
    </w:p>
    <w:p w:rsidR="00E258E0" w:rsidRPr="00612F9F" w:rsidRDefault="00E258E0" w:rsidP="00E258E0">
      <w:pPr>
        <w:rPr>
          <w:rFonts w:ascii="Times New Roman" w:eastAsia="Arial" w:hAnsi="Times New Roman"/>
          <w:sz w:val="28"/>
          <w:szCs w:val="28"/>
        </w:rPr>
      </w:pPr>
      <w:r w:rsidRPr="00612F9F">
        <w:rPr>
          <w:rFonts w:ascii="Times New Roman" w:eastAsia="Arial" w:hAnsi="Times New Roman"/>
          <w:sz w:val="28"/>
          <w:szCs w:val="28"/>
        </w:rPr>
        <w:lastRenderedPageBreak/>
        <w:t xml:space="preserve">                                                                                                       (вид пенсии)</w:t>
      </w:r>
    </w:p>
    <w:p w:rsidR="00E258E0" w:rsidRPr="00612F9F" w:rsidRDefault="00E258E0" w:rsidP="00E258E0">
      <w:pPr>
        <w:rPr>
          <w:rFonts w:ascii="Times New Roman" w:eastAsia="Arial" w:hAnsi="Times New Roman"/>
          <w:sz w:val="28"/>
          <w:szCs w:val="28"/>
        </w:rPr>
      </w:pPr>
      <w:r w:rsidRPr="00612F9F">
        <w:rPr>
          <w:rFonts w:ascii="Times New Roman" w:eastAsia="Arial" w:hAnsi="Times New Roman"/>
          <w:sz w:val="28"/>
          <w:szCs w:val="28"/>
        </w:rPr>
        <w:t>составляет: __________________________руб._____коп.</w:t>
      </w:r>
    </w:p>
    <w:p w:rsidR="00E258E0" w:rsidRPr="00612F9F" w:rsidRDefault="00E258E0" w:rsidP="00E258E0">
      <w:pPr>
        <w:ind w:firstLine="709"/>
        <w:rPr>
          <w:rFonts w:ascii="Times New Roman" w:eastAsia="Arial" w:hAnsi="Times New Roman"/>
          <w:sz w:val="28"/>
          <w:szCs w:val="28"/>
        </w:rPr>
      </w:pPr>
      <w:r w:rsidRPr="00612F9F">
        <w:rPr>
          <w:rFonts w:ascii="Times New Roman" w:eastAsia="Arial" w:hAnsi="Times New Roman"/>
          <w:sz w:val="28"/>
          <w:szCs w:val="28"/>
        </w:rPr>
        <w:t xml:space="preserve">Общая сумма </w:t>
      </w:r>
      <w:r w:rsidR="00666C95">
        <w:rPr>
          <w:rFonts w:ascii="Times New Roman" w:eastAsia="Arial" w:hAnsi="Times New Roman"/>
          <w:sz w:val="28"/>
          <w:szCs w:val="28"/>
        </w:rPr>
        <w:t>доплаты</w:t>
      </w:r>
      <w:r w:rsidRPr="00612F9F">
        <w:rPr>
          <w:rFonts w:ascii="Times New Roman" w:eastAsia="Arial" w:hAnsi="Times New Roman"/>
          <w:sz w:val="28"/>
          <w:szCs w:val="28"/>
        </w:rPr>
        <w:t>, базовой и страховой частей трудовой пенсии по   старости     (инвалидности) определяется в размере</w:t>
      </w:r>
    </w:p>
    <w:p w:rsidR="00E258E0" w:rsidRPr="00612F9F" w:rsidRDefault="00E258E0" w:rsidP="00E258E0">
      <w:pPr>
        <w:rPr>
          <w:rFonts w:ascii="Times New Roman" w:eastAsia="Arial" w:hAnsi="Times New Roman"/>
          <w:sz w:val="28"/>
          <w:szCs w:val="28"/>
        </w:rPr>
      </w:pPr>
      <w:r w:rsidRPr="00612F9F">
        <w:rPr>
          <w:rFonts w:ascii="Times New Roman" w:eastAsia="Arial" w:hAnsi="Times New Roman"/>
          <w:sz w:val="28"/>
          <w:szCs w:val="28"/>
        </w:rPr>
        <w:t>______________________руб.________коп</w:t>
      </w:r>
      <w:proofErr w:type="gramStart"/>
      <w:r w:rsidRPr="00612F9F">
        <w:rPr>
          <w:rFonts w:ascii="Times New Roman" w:eastAsia="Arial" w:hAnsi="Times New Roman"/>
          <w:sz w:val="28"/>
          <w:szCs w:val="28"/>
        </w:rPr>
        <w:t xml:space="preserve">., </w:t>
      </w:r>
      <w:proofErr w:type="gramEnd"/>
      <w:r w:rsidRPr="00612F9F">
        <w:rPr>
          <w:rFonts w:ascii="Times New Roman" w:eastAsia="Arial" w:hAnsi="Times New Roman"/>
          <w:sz w:val="28"/>
          <w:szCs w:val="28"/>
        </w:rPr>
        <w:t>что составляет______%</w:t>
      </w:r>
    </w:p>
    <w:p w:rsidR="00E258E0" w:rsidRPr="00612F9F" w:rsidRDefault="00E258E0" w:rsidP="00E258E0">
      <w:pPr>
        <w:rPr>
          <w:rFonts w:ascii="Times New Roman" w:eastAsia="Arial" w:hAnsi="Times New Roman"/>
          <w:sz w:val="28"/>
          <w:szCs w:val="28"/>
        </w:rPr>
      </w:pPr>
      <w:r w:rsidRPr="00612F9F">
        <w:rPr>
          <w:rFonts w:ascii="Times New Roman" w:eastAsia="Arial" w:hAnsi="Times New Roman"/>
          <w:sz w:val="28"/>
          <w:szCs w:val="28"/>
        </w:rPr>
        <w:t xml:space="preserve">среднемесячного    заработка, учитываемого для назначения </w:t>
      </w:r>
      <w:r w:rsidR="00666C95">
        <w:rPr>
          <w:rFonts w:ascii="Times New Roman" w:eastAsia="Arial" w:hAnsi="Times New Roman"/>
          <w:sz w:val="28"/>
          <w:szCs w:val="28"/>
        </w:rPr>
        <w:t>доплаты.</w:t>
      </w:r>
    </w:p>
    <w:p w:rsidR="00E258E0" w:rsidRPr="00612F9F" w:rsidRDefault="00E258E0" w:rsidP="00E258E0">
      <w:pPr>
        <w:ind w:firstLine="709"/>
        <w:rPr>
          <w:rFonts w:ascii="Times New Roman" w:eastAsia="Arial" w:hAnsi="Times New Roman"/>
          <w:sz w:val="28"/>
          <w:szCs w:val="28"/>
        </w:rPr>
      </w:pPr>
      <w:r w:rsidRPr="00612F9F">
        <w:rPr>
          <w:rFonts w:ascii="Times New Roman" w:eastAsia="Arial" w:hAnsi="Times New Roman"/>
          <w:sz w:val="28"/>
          <w:szCs w:val="28"/>
        </w:rPr>
        <w:t xml:space="preserve">2. Назначить </w:t>
      </w:r>
      <w:r w:rsidR="008E5EEC" w:rsidRPr="00612F9F">
        <w:rPr>
          <w:rFonts w:ascii="Times New Roman" w:hAnsi="Times New Roman"/>
          <w:sz w:val="28"/>
          <w:szCs w:val="28"/>
        </w:rPr>
        <w:t xml:space="preserve">ежемесячную доплату к страховой пенсии по старости (инвалидности) </w:t>
      </w:r>
      <w:r w:rsidRPr="00612F9F">
        <w:rPr>
          <w:rFonts w:ascii="Times New Roman" w:eastAsia="Arial" w:hAnsi="Times New Roman"/>
          <w:sz w:val="28"/>
          <w:szCs w:val="28"/>
        </w:rPr>
        <w:t>в сумме________руб.__________коп.</w:t>
      </w:r>
    </w:p>
    <w:p w:rsidR="00E258E0" w:rsidRPr="00612F9F" w:rsidRDefault="00E258E0" w:rsidP="00E258E0">
      <w:pPr>
        <w:rPr>
          <w:rFonts w:ascii="Times New Roman" w:eastAsia="Arial" w:hAnsi="Times New Roman"/>
          <w:sz w:val="28"/>
          <w:szCs w:val="28"/>
        </w:rPr>
      </w:pPr>
      <w:r w:rsidRPr="00612F9F">
        <w:rPr>
          <w:rFonts w:ascii="Times New Roman" w:eastAsia="Arial" w:hAnsi="Times New Roman"/>
          <w:sz w:val="28"/>
          <w:szCs w:val="28"/>
        </w:rPr>
        <w:t>с_______________по______________________</w:t>
      </w:r>
    </w:p>
    <w:p w:rsidR="00E258E0" w:rsidRPr="00612F9F" w:rsidRDefault="00E258E0" w:rsidP="00E258E0">
      <w:pPr>
        <w:rPr>
          <w:rFonts w:ascii="Times New Roman" w:eastAsia="Arial" w:hAnsi="Times New Roman"/>
          <w:sz w:val="28"/>
          <w:szCs w:val="28"/>
        </w:rPr>
      </w:pPr>
      <w:r w:rsidRPr="00612F9F">
        <w:rPr>
          <w:rFonts w:ascii="Times New Roman" w:eastAsia="Arial" w:hAnsi="Times New Roman"/>
          <w:sz w:val="28"/>
          <w:szCs w:val="28"/>
        </w:rPr>
        <w:t>Глава</w:t>
      </w:r>
    </w:p>
    <w:p w:rsidR="00E258E0" w:rsidRPr="00612F9F" w:rsidRDefault="00E258E0" w:rsidP="00E258E0">
      <w:pPr>
        <w:rPr>
          <w:rFonts w:ascii="Times New Roman" w:eastAsia="Arial" w:hAnsi="Times New Roman"/>
          <w:sz w:val="28"/>
          <w:szCs w:val="28"/>
        </w:rPr>
      </w:pPr>
      <w:r w:rsidRPr="00612F9F">
        <w:rPr>
          <w:rFonts w:ascii="Times New Roman" w:eastAsia="Arial" w:hAnsi="Times New Roman"/>
          <w:sz w:val="28"/>
          <w:szCs w:val="28"/>
        </w:rPr>
        <w:t xml:space="preserve">Троснянского района                                                      </w:t>
      </w:r>
    </w:p>
    <w:p w:rsidR="00E258E0" w:rsidRPr="00612F9F" w:rsidRDefault="00E258E0" w:rsidP="00E258E0">
      <w:pPr>
        <w:rPr>
          <w:rFonts w:ascii="Times New Roman" w:eastAsia="Arial" w:hAnsi="Times New Roman"/>
          <w:sz w:val="28"/>
          <w:szCs w:val="28"/>
        </w:rPr>
      </w:pPr>
      <w:r w:rsidRPr="00612F9F">
        <w:rPr>
          <w:rFonts w:ascii="Times New Roman" w:eastAsia="Arial" w:hAnsi="Times New Roman"/>
          <w:sz w:val="28"/>
          <w:szCs w:val="28"/>
        </w:rPr>
        <w:t xml:space="preserve"> </w:t>
      </w:r>
    </w:p>
    <w:p w:rsidR="00E258E0" w:rsidRPr="00612F9F" w:rsidRDefault="00E258E0" w:rsidP="00E258E0">
      <w:pPr>
        <w:rPr>
          <w:rFonts w:ascii="Times New Roman" w:eastAsia="Arial" w:hAnsi="Times New Roman"/>
          <w:sz w:val="28"/>
          <w:szCs w:val="28"/>
        </w:rPr>
      </w:pPr>
      <w:r w:rsidRPr="00612F9F">
        <w:rPr>
          <w:rFonts w:ascii="Times New Roman" w:eastAsia="Arial" w:hAnsi="Times New Roman"/>
          <w:sz w:val="28"/>
          <w:szCs w:val="28"/>
        </w:rPr>
        <w:t xml:space="preserve"> м.п.</w:t>
      </w:r>
    </w:p>
    <w:p w:rsidR="00E258E0" w:rsidRPr="00612F9F" w:rsidRDefault="00E258E0" w:rsidP="00E258E0">
      <w:pPr>
        <w:jc w:val="right"/>
        <w:rPr>
          <w:rFonts w:ascii="Times New Roman" w:eastAsia="Arial" w:hAnsi="Times New Roman"/>
          <w:sz w:val="28"/>
          <w:szCs w:val="28"/>
        </w:rPr>
      </w:pPr>
    </w:p>
    <w:p w:rsidR="00E258E0" w:rsidRPr="00612F9F" w:rsidRDefault="00E258E0" w:rsidP="00E258E0">
      <w:pPr>
        <w:jc w:val="right"/>
        <w:rPr>
          <w:rFonts w:ascii="Times New Roman" w:eastAsia="Arial" w:hAnsi="Times New Roman"/>
          <w:sz w:val="28"/>
          <w:szCs w:val="28"/>
        </w:rPr>
      </w:pPr>
    </w:p>
    <w:p w:rsidR="00E258E0" w:rsidRPr="00612F9F" w:rsidRDefault="00E258E0" w:rsidP="00E258E0">
      <w:pPr>
        <w:jc w:val="right"/>
        <w:rPr>
          <w:rFonts w:ascii="Times New Roman" w:eastAsia="Arial" w:hAnsi="Times New Roman"/>
          <w:sz w:val="28"/>
          <w:szCs w:val="28"/>
        </w:rPr>
      </w:pPr>
    </w:p>
    <w:p w:rsidR="00E258E0" w:rsidRPr="00612F9F" w:rsidRDefault="00E258E0" w:rsidP="00E258E0">
      <w:pPr>
        <w:jc w:val="right"/>
        <w:rPr>
          <w:rFonts w:ascii="Times New Roman" w:eastAsia="Arial" w:hAnsi="Times New Roman"/>
          <w:sz w:val="28"/>
          <w:szCs w:val="28"/>
        </w:rPr>
      </w:pPr>
    </w:p>
    <w:p w:rsidR="003405EC" w:rsidRPr="00612F9F" w:rsidRDefault="003405EC" w:rsidP="003405EC">
      <w:pPr>
        <w:ind w:firstLine="4395"/>
        <w:jc w:val="right"/>
        <w:rPr>
          <w:rFonts w:ascii="Times New Roman" w:eastAsia="Arial" w:hAnsi="Times New Roman"/>
          <w:sz w:val="28"/>
          <w:szCs w:val="28"/>
        </w:rPr>
      </w:pPr>
      <w:r w:rsidRPr="00612F9F">
        <w:rPr>
          <w:rFonts w:ascii="Times New Roman" w:eastAsia="Arial" w:hAnsi="Times New Roman"/>
          <w:sz w:val="28"/>
          <w:szCs w:val="28"/>
        </w:rPr>
        <w:t xml:space="preserve">Приложение  3 </w:t>
      </w:r>
    </w:p>
    <w:p w:rsidR="003405EC" w:rsidRPr="00612F9F" w:rsidRDefault="003405EC" w:rsidP="003405EC">
      <w:pPr>
        <w:ind w:firstLine="4395"/>
        <w:jc w:val="right"/>
        <w:rPr>
          <w:rFonts w:ascii="Times New Roman" w:hAnsi="Times New Roman"/>
          <w:kern w:val="28"/>
          <w:sz w:val="28"/>
          <w:szCs w:val="28"/>
        </w:rPr>
      </w:pPr>
      <w:r w:rsidRPr="00612F9F">
        <w:rPr>
          <w:rFonts w:ascii="Times New Roman" w:eastAsia="Arial" w:hAnsi="Times New Roman"/>
          <w:sz w:val="28"/>
          <w:szCs w:val="28"/>
        </w:rPr>
        <w:t xml:space="preserve">к Положению </w:t>
      </w:r>
      <w:r w:rsidRPr="00612F9F">
        <w:rPr>
          <w:rFonts w:ascii="Times New Roman" w:hAnsi="Times New Roman"/>
          <w:sz w:val="28"/>
          <w:szCs w:val="28"/>
        </w:rPr>
        <w:t>«</w:t>
      </w:r>
      <w:r w:rsidRPr="00612F9F">
        <w:rPr>
          <w:rFonts w:ascii="Times New Roman" w:hAnsi="Times New Roman"/>
          <w:kern w:val="28"/>
          <w:sz w:val="28"/>
          <w:szCs w:val="28"/>
        </w:rPr>
        <w:t>О гарантиях осуществления</w:t>
      </w:r>
    </w:p>
    <w:p w:rsidR="003405EC" w:rsidRPr="00612F9F" w:rsidRDefault="003405EC" w:rsidP="003405EC">
      <w:pPr>
        <w:ind w:firstLine="4395"/>
        <w:jc w:val="right"/>
        <w:rPr>
          <w:rFonts w:ascii="Times New Roman" w:hAnsi="Times New Roman"/>
          <w:kern w:val="28"/>
          <w:sz w:val="28"/>
          <w:szCs w:val="28"/>
        </w:rPr>
      </w:pPr>
      <w:r w:rsidRPr="00612F9F">
        <w:rPr>
          <w:rFonts w:ascii="Times New Roman" w:hAnsi="Times New Roman"/>
          <w:kern w:val="28"/>
          <w:sz w:val="28"/>
          <w:szCs w:val="28"/>
        </w:rPr>
        <w:t xml:space="preserve"> полномочий депутата, выборного  </w:t>
      </w:r>
    </w:p>
    <w:p w:rsidR="003405EC" w:rsidRPr="00612F9F" w:rsidRDefault="003405EC" w:rsidP="003405EC">
      <w:pPr>
        <w:ind w:firstLine="4395"/>
        <w:jc w:val="right"/>
        <w:rPr>
          <w:rFonts w:ascii="Times New Roman" w:hAnsi="Times New Roman"/>
          <w:kern w:val="28"/>
          <w:sz w:val="28"/>
          <w:szCs w:val="28"/>
        </w:rPr>
      </w:pPr>
      <w:r w:rsidRPr="00612F9F">
        <w:rPr>
          <w:rFonts w:ascii="Times New Roman" w:hAnsi="Times New Roman"/>
          <w:kern w:val="28"/>
          <w:sz w:val="28"/>
          <w:szCs w:val="28"/>
        </w:rPr>
        <w:t>должностного лица местного</w:t>
      </w:r>
    </w:p>
    <w:p w:rsidR="003405EC" w:rsidRPr="00612F9F" w:rsidRDefault="003405EC" w:rsidP="003405EC">
      <w:pPr>
        <w:ind w:firstLine="4395"/>
        <w:jc w:val="right"/>
        <w:rPr>
          <w:rFonts w:ascii="Times New Roman" w:hAnsi="Times New Roman"/>
          <w:sz w:val="28"/>
          <w:szCs w:val="28"/>
        </w:rPr>
      </w:pPr>
      <w:r w:rsidRPr="00612F9F">
        <w:rPr>
          <w:rFonts w:ascii="Times New Roman" w:hAnsi="Times New Roman"/>
          <w:kern w:val="28"/>
          <w:sz w:val="28"/>
          <w:szCs w:val="28"/>
        </w:rPr>
        <w:t xml:space="preserve"> самоуправления  Троснянского района»</w:t>
      </w:r>
    </w:p>
    <w:p w:rsidR="00E258E0" w:rsidRPr="00612F9F" w:rsidRDefault="00E258E0" w:rsidP="00E258E0">
      <w:pPr>
        <w:jc w:val="right"/>
        <w:rPr>
          <w:rFonts w:ascii="Times New Roman" w:eastAsia="Arial" w:hAnsi="Times New Roman"/>
          <w:sz w:val="28"/>
          <w:szCs w:val="28"/>
        </w:rPr>
      </w:pPr>
    </w:p>
    <w:p w:rsidR="00E258E0" w:rsidRPr="00612F9F" w:rsidRDefault="00E258E0" w:rsidP="00E258E0">
      <w:pPr>
        <w:jc w:val="right"/>
        <w:rPr>
          <w:rFonts w:ascii="Times New Roman" w:eastAsia="Arial" w:hAnsi="Times New Roman"/>
          <w:sz w:val="28"/>
          <w:szCs w:val="28"/>
        </w:rPr>
      </w:pPr>
    </w:p>
    <w:p w:rsidR="00E258E0" w:rsidRPr="00612F9F" w:rsidRDefault="00E258E0" w:rsidP="00E258E0">
      <w:pPr>
        <w:jc w:val="center"/>
        <w:rPr>
          <w:rFonts w:ascii="Times New Roman" w:eastAsia="Arial" w:hAnsi="Times New Roman"/>
          <w:sz w:val="28"/>
          <w:szCs w:val="28"/>
        </w:rPr>
      </w:pPr>
      <w:r w:rsidRPr="00612F9F">
        <w:rPr>
          <w:rFonts w:ascii="Times New Roman" w:eastAsia="Arial" w:hAnsi="Times New Roman"/>
          <w:sz w:val="28"/>
          <w:szCs w:val="28"/>
        </w:rPr>
        <w:t>РОССИЙСКАЯ ФЕДЕРАЦИЯ</w:t>
      </w:r>
    </w:p>
    <w:p w:rsidR="00E258E0" w:rsidRPr="00612F9F" w:rsidRDefault="00E258E0" w:rsidP="00E258E0">
      <w:pPr>
        <w:jc w:val="center"/>
        <w:rPr>
          <w:rFonts w:ascii="Times New Roman" w:eastAsia="Arial" w:hAnsi="Times New Roman"/>
          <w:sz w:val="28"/>
          <w:szCs w:val="28"/>
        </w:rPr>
      </w:pPr>
      <w:r w:rsidRPr="00612F9F">
        <w:rPr>
          <w:rFonts w:ascii="Times New Roman" w:eastAsia="Arial" w:hAnsi="Times New Roman"/>
          <w:sz w:val="28"/>
          <w:szCs w:val="28"/>
        </w:rPr>
        <w:t>ОРЛОВСКАЯ ОБЛАСТЬ</w:t>
      </w:r>
    </w:p>
    <w:p w:rsidR="00E258E0" w:rsidRPr="00612F9F" w:rsidRDefault="00E258E0" w:rsidP="00E258E0">
      <w:pPr>
        <w:jc w:val="center"/>
        <w:rPr>
          <w:rFonts w:ascii="Times New Roman" w:eastAsia="Arial" w:hAnsi="Times New Roman"/>
          <w:sz w:val="28"/>
          <w:szCs w:val="28"/>
        </w:rPr>
      </w:pPr>
      <w:r w:rsidRPr="00612F9F">
        <w:rPr>
          <w:rFonts w:ascii="Times New Roman" w:eastAsia="Arial" w:hAnsi="Times New Roman"/>
          <w:sz w:val="28"/>
          <w:szCs w:val="28"/>
        </w:rPr>
        <w:t>АДМИНИСТРАЦИЯ ТРОСНЯНСКОГО РАЙОНА</w:t>
      </w:r>
    </w:p>
    <w:p w:rsidR="00E258E0" w:rsidRPr="00612F9F" w:rsidRDefault="00E258E0" w:rsidP="00E258E0">
      <w:pPr>
        <w:jc w:val="center"/>
        <w:rPr>
          <w:rFonts w:ascii="Times New Roman" w:eastAsia="Arial" w:hAnsi="Times New Roman"/>
          <w:sz w:val="28"/>
          <w:szCs w:val="28"/>
        </w:rPr>
      </w:pPr>
    </w:p>
    <w:p w:rsidR="00E258E0" w:rsidRPr="00612F9F" w:rsidRDefault="00E258E0" w:rsidP="00E258E0">
      <w:pPr>
        <w:jc w:val="center"/>
        <w:rPr>
          <w:rFonts w:ascii="Times New Roman" w:eastAsia="Arial" w:hAnsi="Times New Roman"/>
          <w:sz w:val="28"/>
          <w:szCs w:val="28"/>
        </w:rPr>
      </w:pPr>
    </w:p>
    <w:p w:rsidR="008E5EEC" w:rsidRPr="00612F9F" w:rsidRDefault="00E258E0" w:rsidP="00E258E0">
      <w:pPr>
        <w:jc w:val="center"/>
        <w:rPr>
          <w:rFonts w:ascii="Times New Roman" w:eastAsia="Arial" w:hAnsi="Times New Roman"/>
          <w:sz w:val="28"/>
          <w:szCs w:val="28"/>
        </w:rPr>
      </w:pPr>
      <w:r w:rsidRPr="00612F9F">
        <w:rPr>
          <w:rFonts w:ascii="Times New Roman" w:eastAsia="Arial" w:hAnsi="Times New Roman"/>
          <w:sz w:val="28"/>
          <w:szCs w:val="28"/>
        </w:rPr>
        <w:t xml:space="preserve">УВЕДОМЛЕНИЕ О НАЗНАЧЕНИИ </w:t>
      </w:r>
    </w:p>
    <w:p w:rsidR="00E258E0" w:rsidRPr="00612F9F" w:rsidRDefault="008E5EEC" w:rsidP="00E258E0">
      <w:pPr>
        <w:jc w:val="center"/>
        <w:rPr>
          <w:rFonts w:ascii="Times New Roman" w:eastAsia="Arial" w:hAnsi="Times New Roman"/>
          <w:sz w:val="28"/>
          <w:szCs w:val="28"/>
        </w:rPr>
      </w:pPr>
      <w:r w:rsidRPr="00612F9F">
        <w:rPr>
          <w:rFonts w:ascii="Times New Roman" w:hAnsi="Times New Roman"/>
          <w:sz w:val="28"/>
          <w:szCs w:val="28"/>
        </w:rPr>
        <w:t>ежемесячной доплаты к страховой пенсии по старости (инвалидности)</w:t>
      </w:r>
    </w:p>
    <w:p w:rsidR="008E5EEC" w:rsidRPr="00612F9F" w:rsidRDefault="008E5EEC" w:rsidP="00E258E0">
      <w:pPr>
        <w:rPr>
          <w:rFonts w:ascii="Times New Roman" w:eastAsia="Arial" w:hAnsi="Times New Roman"/>
          <w:sz w:val="28"/>
          <w:szCs w:val="28"/>
        </w:rPr>
      </w:pPr>
    </w:p>
    <w:p w:rsidR="00E258E0" w:rsidRPr="00612F9F" w:rsidRDefault="00E258E0" w:rsidP="00E258E0">
      <w:pPr>
        <w:rPr>
          <w:rFonts w:ascii="Times New Roman" w:eastAsia="Arial" w:hAnsi="Times New Roman"/>
          <w:sz w:val="28"/>
          <w:szCs w:val="28"/>
        </w:rPr>
      </w:pPr>
      <w:r w:rsidRPr="00612F9F">
        <w:rPr>
          <w:rFonts w:ascii="Times New Roman" w:eastAsia="Arial" w:hAnsi="Times New Roman"/>
          <w:sz w:val="28"/>
          <w:szCs w:val="28"/>
        </w:rPr>
        <w:t>"_____ "_______________ 20    г. N</w:t>
      </w:r>
    </w:p>
    <w:p w:rsidR="00E258E0" w:rsidRPr="00612F9F" w:rsidRDefault="00E258E0" w:rsidP="00E258E0">
      <w:pPr>
        <w:rPr>
          <w:rFonts w:ascii="Times New Roman" w:eastAsia="Arial" w:hAnsi="Times New Roman"/>
          <w:sz w:val="28"/>
          <w:szCs w:val="28"/>
        </w:rPr>
      </w:pPr>
    </w:p>
    <w:p w:rsidR="00E258E0" w:rsidRPr="00612F9F" w:rsidRDefault="00E258E0" w:rsidP="00E258E0">
      <w:pPr>
        <w:rPr>
          <w:rFonts w:ascii="Times New Roman" w:eastAsia="Arial" w:hAnsi="Times New Roman"/>
          <w:sz w:val="28"/>
          <w:szCs w:val="28"/>
        </w:rPr>
      </w:pPr>
    </w:p>
    <w:p w:rsidR="008E5EEC" w:rsidRPr="00612F9F" w:rsidRDefault="00E258E0" w:rsidP="00E258E0">
      <w:pPr>
        <w:ind w:firstLine="709"/>
        <w:rPr>
          <w:rFonts w:ascii="Times New Roman" w:eastAsia="Arial" w:hAnsi="Times New Roman"/>
          <w:sz w:val="28"/>
          <w:szCs w:val="28"/>
        </w:rPr>
      </w:pPr>
      <w:r w:rsidRPr="00612F9F">
        <w:rPr>
          <w:rFonts w:ascii="Times New Roman" w:eastAsia="Arial" w:hAnsi="Times New Roman"/>
          <w:sz w:val="28"/>
          <w:szCs w:val="28"/>
        </w:rPr>
        <w:t xml:space="preserve">В соответствии </w:t>
      </w:r>
      <w:r w:rsidR="008E5EEC" w:rsidRPr="00612F9F">
        <w:rPr>
          <w:rFonts w:ascii="Times New Roman" w:eastAsia="Arial" w:hAnsi="Times New Roman"/>
          <w:sz w:val="28"/>
          <w:szCs w:val="28"/>
        </w:rPr>
        <w:t xml:space="preserve">с </w:t>
      </w:r>
      <w:hyperlink r:id="rId46" w:history="1">
        <w:r w:rsidR="008E5EEC" w:rsidRPr="00612F9F">
          <w:rPr>
            <w:rStyle w:val="a3"/>
            <w:rFonts w:ascii="Times New Roman" w:hAnsi="Times New Roman"/>
            <w:color w:val="auto"/>
            <w:sz w:val="28"/>
            <w:szCs w:val="28"/>
          </w:rPr>
          <w:t>Уставом</w:t>
        </w:r>
      </w:hyperlink>
      <w:r w:rsidR="008E5EEC" w:rsidRPr="00612F9F">
        <w:rPr>
          <w:rFonts w:ascii="Times New Roman" w:hAnsi="Times New Roman"/>
          <w:sz w:val="28"/>
          <w:szCs w:val="28"/>
        </w:rPr>
        <w:t xml:space="preserve"> Троснянского района Орловской области, статьей 13 Положения о   гарантиях   осуществления   полномочий   депутата, выборного  должностного  лица  местного  самоуправления  Троснянского  района Орловской  области</w:t>
      </w:r>
    </w:p>
    <w:p w:rsidR="00E258E0" w:rsidRPr="00612F9F" w:rsidRDefault="00E258E0" w:rsidP="00E258E0">
      <w:pPr>
        <w:ind w:firstLine="709"/>
        <w:rPr>
          <w:rFonts w:ascii="Times New Roman" w:eastAsia="Arial" w:hAnsi="Times New Roman"/>
          <w:sz w:val="28"/>
          <w:szCs w:val="28"/>
        </w:rPr>
      </w:pPr>
      <w:r w:rsidRPr="00612F9F">
        <w:rPr>
          <w:rFonts w:ascii="Times New Roman" w:eastAsia="Arial" w:hAnsi="Times New Roman"/>
          <w:sz w:val="28"/>
          <w:szCs w:val="28"/>
        </w:rPr>
        <w:t>гр._______________________________</w:t>
      </w:r>
      <w:r w:rsidR="00666C95">
        <w:rPr>
          <w:rFonts w:ascii="Times New Roman" w:eastAsia="Arial" w:hAnsi="Times New Roman"/>
          <w:sz w:val="28"/>
          <w:szCs w:val="28"/>
        </w:rPr>
        <w:t>____________________________</w:t>
      </w:r>
    </w:p>
    <w:p w:rsidR="00E258E0" w:rsidRPr="00612F9F" w:rsidRDefault="00E258E0" w:rsidP="00E258E0">
      <w:pPr>
        <w:jc w:val="center"/>
        <w:rPr>
          <w:rFonts w:ascii="Times New Roman" w:eastAsia="Arial" w:hAnsi="Times New Roman"/>
          <w:sz w:val="28"/>
          <w:szCs w:val="28"/>
        </w:rPr>
      </w:pPr>
      <w:r w:rsidRPr="00666C95">
        <w:rPr>
          <w:rFonts w:ascii="Times New Roman" w:eastAsia="Arial" w:hAnsi="Times New Roman"/>
          <w:i/>
          <w:sz w:val="28"/>
          <w:szCs w:val="28"/>
        </w:rPr>
        <w:t>(фамилия, имя, отчество</w:t>
      </w:r>
      <w:r w:rsidRPr="00612F9F">
        <w:rPr>
          <w:rFonts w:ascii="Times New Roman" w:eastAsia="Arial" w:hAnsi="Times New Roman"/>
          <w:sz w:val="28"/>
          <w:szCs w:val="28"/>
        </w:rPr>
        <w:t>)</w:t>
      </w:r>
    </w:p>
    <w:p w:rsidR="00E258E0" w:rsidRPr="00612F9F" w:rsidRDefault="00E258E0" w:rsidP="00E258E0">
      <w:pPr>
        <w:rPr>
          <w:rFonts w:ascii="Times New Roman" w:eastAsia="Arial" w:hAnsi="Times New Roman"/>
          <w:sz w:val="28"/>
          <w:szCs w:val="28"/>
        </w:rPr>
      </w:pPr>
      <w:proofErr w:type="gramStart"/>
      <w:r w:rsidRPr="00612F9F">
        <w:rPr>
          <w:rFonts w:ascii="Times New Roman" w:eastAsia="Arial" w:hAnsi="Times New Roman"/>
          <w:sz w:val="28"/>
          <w:szCs w:val="28"/>
        </w:rPr>
        <w:t>замещавшему</w:t>
      </w:r>
      <w:proofErr w:type="gramEnd"/>
      <w:r w:rsidRPr="00612F9F">
        <w:rPr>
          <w:rFonts w:ascii="Times New Roman" w:eastAsia="Arial" w:hAnsi="Times New Roman"/>
          <w:sz w:val="28"/>
          <w:szCs w:val="28"/>
        </w:rPr>
        <w:t xml:space="preserve"> муниципальные должность__________</w:t>
      </w:r>
      <w:r w:rsidR="00666C95">
        <w:rPr>
          <w:rFonts w:ascii="Times New Roman" w:eastAsia="Arial" w:hAnsi="Times New Roman"/>
          <w:sz w:val="28"/>
          <w:szCs w:val="28"/>
        </w:rPr>
        <w:t>________________</w:t>
      </w:r>
    </w:p>
    <w:p w:rsidR="00E258E0" w:rsidRPr="00612F9F" w:rsidRDefault="00E258E0" w:rsidP="00E258E0">
      <w:pPr>
        <w:jc w:val="center"/>
        <w:rPr>
          <w:rFonts w:ascii="Times New Roman" w:eastAsia="Arial" w:hAnsi="Times New Roman"/>
          <w:sz w:val="28"/>
          <w:szCs w:val="28"/>
        </w:rPr>
      </w:pPr>
      <w:r w:rsidRPr="00612F9F">
        <w:rPr>
          <w:rFonts w:ascii="Times New Roman" w:eastAsia="Arial" w:hAnsi="Times New Roman"/>
          <w:sz w:val="28"/>
          <w:szCs w:val="28"/>
        </w:rPr>
        <w:t xml:space="preserve">                                                          (</w:t>
      </w:r>
      <w:r w:rsidRPr="00666C95">
        <w:rPr>
          <w:rFonts w:ascii="Times New Roman" w:eastAsia="Arial" w:hAnsi="Times New Roman"/>
          <w:i/>
          <w:sz w:val="28"/>
          <w:szCs w:val="28"/>
        </w:rPr>
        <w:t>наименование должности)</w:t>
      </w:r>
    </w:p>
    <w:p w:rsidR="00E258E0" w:rsidRPr="00612F9F" w:rsidRDefault="00E258E0" w:rsidP="00E258E0">
      <w:pPr>
        <w:ind w:firstLine="709"/>
        <w:rPr>
          <w:rFonts w:ascii="Times New Roman" w:eastAsia="Arial" w:hAnsi="Times New Roman"/>
          <w:sz w:val="28"/>
          <w:szCs w:val="28"/>
        </w:rPr>
      </w:pPr>
      <w:r w:rsidRPr="00612F9F">
        <w:rPr>
          <w:rFonts w:ascii="Times New Roman" w:eastAsia="Arial" w:hAnsi="Times New Roman"/>
          <w:sz w:val="28"/>
          <w:szCs w:val="28"/>
        </w:rPr>
        <w:t>Стаж муниципальной службы (работы) составляет:________лет.</w:t>
      </w:r>
    </w:p>
    <w:p w:rsidR="008E5EEC" w:rsidRPr="00612F9F" w:rsidRDefault="00E258E0" w:rsidP="00E258E0">
      <w:pPr>
        <w:ind w:firstLine="709"/>
        <w:rPr>
          <w:rFonts w:ascii="Times New Roman" w:eastAsia="Arial" w:hAnsi="Times New Roman"/>
          <w:sz w:val="28"/>
          <w:szCs w:val="28"/>
        </w:rPr>
      </w:pPr>
      <w:r w:rsidRPr="00612F9F">
        <w:rPr>
          <w:rFonts w:ascii="Times New Roman" w:eastAsia="Arial" w:hAnsi="Times New Roman"/>
          <w:sz w:val="28"/>
          <w:szCs w:val="28"/>
        </w:rPr>
        <w:lastRenderedPageBreak/>
        <w:t>Среднемесячный заработок, учитываемый для назначения</w:t>
      </w:r>
      <w:r w:rsidR="008E5EEC" w:rsidRPr="00612F9F">
        <w:rPr>
          <w:rFonts w:ascii="Times New Roman" w:hAnsi="Times New Roman"/>
          <w:sz w:val="28"/>
          <w:szCs w:val="28"/>
        </w:rPr>
        <w:t xml:space="preserve"> ежемесячной доплаты к страховой пенсии по старости (инвалидности)</w:t>
      </w:r>
    </w:p>
    <w:p w:rsidR="00E258E0" w:rsidRPr="00612F9F" w:rsidRDefault="00E258E0" w:rsidP="00E258E0">
      <w:pPr>
        <w:ind w:firstLine="709"/>
        <w:rPr>
          <w:rFonts w:ascii="Times New Roman" w:eastAsia="Arial" w:hAnsi="Times New Roman"/>
          <w:sz w:val="28"/>
          <w:szCs w:val="28"/>
        </w:rPr>
      </w:pPr>
      <w:r w:rsidRPr="00612F9F">
        <w:rPr>
          <w:rFonts w:ascii="Times New Roman" w:eastAsia="Arial" w:hAnsi="Times New Roman"/>
          <w:sz w:val="28"/>
          <w:szCs w:val="28"/>
        </w:rPr>
        <w:t xml:space="preserve"> составляет ____________руб.______коп.</w:t>
      </w:r>
    </w:p>
    <w:p w:rsidR="00E258E0" w:rsidRPr="00612F9F" w:rsidRDefault="00E258E0" w:rsidP="00E258E0">
      <w:pPr>
        <w:ind w:firstLine="709"/>
        <w:rPr>
          <w:rFonts w:ascii="Times New Roman" w:eastAsia="Arial" w:hAnsi="Times New Roman"/>
          <w:sz w:val="28"/>
          <w:szCs w:val="28"/>
        </w:rPr>
      </w:pPr>
      <w:r w:rsidRPr="00612F9F">
        <w:rPr>
          <w:rFonts w:ascii="Times New Roman" w:eastAsia="Arial" w:hAnsi="Times New Roman"/>
          <w:sz w:val="28"/>
          <w:szCs w:val="28"/>
        </w:rPr>
        <w:t xml:space="preserve">Общая сумма </w:t>
      </w:r>
      <w:r w:rsidR="008E5EEC" w:rsidRPr="00612F9F">
        <w:rPr>
          <w:rFonts w:ascii="Times New Roman" w:hAnsi="Times New Roman"/>
          <w:sz w:val="28"/>
          <w:szCs w:val="28"/>
        </w:rPr>
        <w:t>Ежемесячной доплаты к страховой пенсии по старости (инвалидности)</w:t>
      </w:r>
      <w:r w:rsidRPr="00612F9F">
        <w:rPr>
          <w:rFonts w:ascii="Times New Roman" w:eastAsia="Arial" w:hAnsi="Times New Roman"/>
          <w:sz w:val="28"/>
          <w:szCs w:val="28"/>
        </w:rPr>
        <w:t>, базовой и страховой частей трудовой пенсии по старости (инвалидности) определяется в размере________ руб. ______ коп</w:t>
      </w:r>
      <w:proofErr w:type="gramStart"/>
      <w:r w:rsidRPr="00612F9F">
        <w:rPr>
          <w:rFonts w:ascii="Times New Roman" w:eastAsia="Arial" w:hAnsi="Times New Roman"/>
          <w:sz w:val="28"/>
          <w:szCs w:val="28"/>
        </w:rPr>
        <w:t xml:space="preserve">., </w:t>
      </w:r>
      <w:proofErr w:type="gramEnd"/>
      <w:r w:rsidRPr="00612F9F">
        <w:rPr>
          <w:rFonts w:ascii="Times New Roman" w:eastAsia="Arial" w:hAnsi="Times New Roman"/>
          <w:sz w:val="28"/>
          <w:szCs w:val="28"/>
        </w:rPr>
        <w:t>что составляет________% среднемесячного   заработка,     учитываемого     для     назначения      пенсии за выслугу лет.</w:t>
      </w:r>
    </w:p>
    <w:p w:rsidR="00E258E0" w:rsidRPr="00612F9F" w:rsidRDefault="00E258E0" w:rsidP="00E258E0">
      <w:pPr>
        <w:ind w:firstLine="709"/>
        <w:rPr>
          <w:rFonts w:ascii="Times New Roman" w:eastAsia="Arial" w:hAnsi="Times New Roman"/>
          <w:sz w:val="28"/>
          <w:szCs w:val="28"/>
        </w:rPr>
      </w:pPr>
      <w:r w:rsidRPr="00612F9F">
        <w:rPr>
          <w:rFonts w:ascii="Times New Roman" w:eastAsia="Arial" w:hAnsi="Times New Roman"/>
          <w:sz w:val="28"/>
          <w:szCs w:val="28"/>
        </w:rPr>
        <w:t xml:space="preserve">Назначить </w:t>
      </w:r>
      <w:r w:rsidR="008E5EEC" w:rsidRPr="00612F9F">
        <w:rPr>
          <w:rFonts w:ascii="Times New Roman" w:hAnsi="Times New Roman"/>
          <w:sz w:val="28"/>
          <w:szCs w:val="28"/>
        </w:rPr>
        <w:t xml:space="preserve">ежемесячную доплату к страховой пенсии по старости (инвалидности) </w:t>
      </w:r>
      <w:r w:rsidRPr="00612F9F">
        <w:rPr>
          <w:rFonts w:ascii="Times New Roman" w:eastAsia="Arial" w:hAnsi="Times New Roman"/>
          <w:sz w:val="28"/>
          <w:szCs w:val="28"/>
        </w:rPr>
        <w:t>в сумме________ руб._коп</w:t>
      </w:r>
      <w:proofErr w:type="gramStart"/>
      <w:r w:rsidRPr="00612F9F">
        <w:rPr>
          <w:rFonts w:ascii="Times New Roman" w:eastAsia="Arial" w:hAnsi="Times New Roman"/>
          <w:sz w:val="28"/>
          <w:szCs w:val="28"/>
        </w:rPr>
        <w:t>.</w:t>
      </w:r>
      <w:proofErr w:type="gramEnd"/>
      <w:r w:rsidRPr="00612F9F">
        <w:rPr>
          <w:rFonts w:ascii="Times New Roman" w:eastAsia="Arial" w:hAnsi="Times New Roman"/>
          <w:sz w:val="28"/>
          <w:szCs w:val="28"/>
        </w:rPr>
        <w:t xml:space="preserve"> </w:t>
      </w:r>
      <w:proofErr w:type="gramStart"/>
      <w:r w:rsidRPr="00612F9F">
        <w:rPr>
          <w:rFonts w:ascii="Times New Roman" w:eastAsia="Arial" w:hAnsi="Times New Roman"/>
          <w:sz w:val="28"/>
          <w:szCs w:val="28"/>
        </w:rPr>
        <w:t>с</w:t>
      </w:r>
      <w:proofErr w:type="gramEnd"/>
      <w:r w:rsidRPr="00612F9F">
        <w:rPr>
          <w:rFonts w:ascii="Times New Roman" w:eastAsia="Arial" w:hAnsi="Times New Roman"/>
          <w:sz w:val="28"/>
          <w:szCs w:val="28"/>
        </w:rPr>
        <w:t>__________________по_______________________</w:t>
      </w:r>
    </w:p>
    <w:p w:rsidR="00E258E0" w:rsidRPr="00612F9F" w:rsidRDefault="00E258E0" w:rsidP="00E258E0">
      <w:pPr>
        <w:rPr>
          <w:rFonts w:ascii="Times New Roman" w:eastAsia="Arial" w:hAnsi="Times New Roman"/>
          <w:sz w:val="28"/>
          <w:szCs w:val="28"/>
        </w:rPr>
      </w:pPr>
      <w:r w:rsidRPr="00612F9F">
        <w:rPr>
          <w:rFonts w:ascii="Times New Roman" w:eastAsia="Arial" w:hAnsi="Times New Roman"/>
          <w:sz w:val="28"/>
          <w:szCs w:val="28"/>
        </w:rPr>
        <w:t xml:space="preserve">                                          (для пенсии по инвалидности).</w:t>
      </w:r>
    </w:p>
    <w:p w:rsidR="00E258E0" w:rsidRPr="00612F9F" w:rsidRDefault="00E258E0" w:rsidP="00E258E0">
      <w:pPr>
        <w:rPr>
          <w:rFonts w:ascii="Times New Roman" w:eastAsia="Arial" w:hAnsi="Times New Roman"/>
          <w:sz w:val="28"/>
          <w:szCs w:val="28"/>
        </w:rPr>
      </w:pPr>
    </w:p>
    <w:p w:rsidR="00E258E0" w:rsidRPr="00612F9F" w:rsidRDefault="00E258E0" w:rsidP="00E258E0">
      <w:pPr>
        <w:rPr>
          <w:rFonts w:ascii="Times New Roman" w:eastAsia="Arial" w:hAnsi="Times New Roman"/>
          <w:sz w:val="28"/>
          <w:szCs w:val="28"/>
        </w:rPr>
      </w:pPr>
      <w:r w:rsidRPr="00612F9F">
        <w:rPr>
          <w:rFonts w:ascii="Times New Roman" w:eastAsia="Arial" w:hAnsi="Times New Roman"/>
          <w:sz w:val="28"/>
          <w:szCs w:val="28"/>
        </w:rPr>
        <w:t>главный бухгалтер администрации</w:t>
      </w:r>
    </w:p>
    <w:p w:rsidR="00E258E0" w:rsidRDefault="00E258E0" w:rsidP="00595CB5">
      <w:pPr>
        <w:rPr>
          <w:rFonts w:ascii="Times New Roman" w:hAnsi="Times New Roman"/>
          <w:sz w:val="28"/>
          <w:szCs w:val="28"/>
        </w:rPr>
      </w:pPr>
      <w:r w:rsidRPr="00612F9F">
        <w:rPr>
          <w:rFonts w:ascii="Times New Roman" w:eastAsia="Arial" w:hAnsi="Times New Roman"/>
          <w:sz w:val="28"/>
          <w:szCs w:val="28"/>
        </w:rPr>
        <w:t>Троснянского района_________</w:t>
      </w:r>
      <w:r w:rsidRPr="003B6260">
        <w:rPr>
          <w:rFonts w:eastAsia="Arial"/>
        </w:rPr>
        <w:t>_________________</w:t>
      </w:r>
      <w:proofErr w:type="gramStart"/>
      <w:r w:rsidRPr="003B6260">
        <w:rPr>
          <w:rFonts w:eastAsia="Arial"/>
        </w:rPr>
        <w:t>м</w:t>
      </w:r>
      <w:proofErr w:type="gramEnd"/>
      <w:r w:rsidRPr="003B6260">
        <w:rPr>
          <w:rFonts w:eastAsia="Arial"/>
        </w:rPr>
        <w:t>.п.</w:t>
      </w:r>
    </w:p>
    <w:sectPr w:rsidR="00E258E0" w:rsidSect="007D0CC0">
      <w:pgSz w:w="11905" w:h="16838" w:code="9"/>
      <w:pgMar w:top="1134" w:right="851" w:bottom="1134" w:left="1701"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95446"/>
    <w:multiLevelType w:val="hybridMultilevel"/>
    <w:tmpl w:val="A13E3A50"/>
    <w:lvl w:ilvl="0" w:tplc="9C669A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9525AC0"/>
    <w:multiLevelType w:val="hybridMultilevel"/>
    <w:tmpl w:val="A508AB2E"/>
    <w:lvl w:ilvl="0" w:tplc="27FEB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3E05F2"/>
    <w:rsid w:val="000A7412"/>
    <w:rsid w:val="000B1FCC"/>
    <w:rsid w:val="000F454D"/>
    <w:rsid w:val="001E53D1"/>
    <w:rsid w:val="001F7CED"/>
    <w:rsid w:val="00317B09"/>
    <w:rsid w:val="00337D78"/>
    <w:rsid w:val="003405EC"/>
    <w:rsid w:val="0034503E"/>
    <w:rsid w:val="003A7395"/>
    <w:rsid w:val="003E05F2"/>
    <w:rsid w:val="003F7298"/>
    <w:rsid w:val="0041622B"/>
    <w:rsid w:val="004548B6"/>
    <w:rsid w:val="00476E4C"/>
    <w:rsid w:val="00491D9D"/>
    <w:rsid w:val="00500DA0"/>
    <w:rsid w:val="00506191"/>
    <w:rsid w:val="005161FA"/>
    <w:rsid w:val="00525351"/>
    <w:rsid w:val="0055371E"/>
    <w:rsid w:val="00567208"/>
    <w:rsid w:val="00595CB5"/>
    <w:rsid w:val="00612F9F"/>
    <w:rsid w:val="00666C95"/>
    <w:rsid w:val="007A479F"/>
    <w:rsid w:val="007D0CC0"/>
    <w:rsid w:val="00886F86"/>
    <w:rsid w:val="008B270C"/>
    <w:rsid w:val="008D725E"/>
    <w:rsid w:val="008E5EEC"/>
    <w:rsid w:val="00947030"/>
    <w:rsid w:val="00951AB9"/>
    <w:rsid w:val="00960E7E"/>
    <w:rsid w:val="00DD499E"/>
    <w:rsid w:val="00E258E0"/>
    <w:rsid w:val="00F47F14"/>
    <w:rsid w:val="00F67B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E05F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05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3E05F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rsid w:val="003E05F2"/>
    <w:rPr>
      <w:color w:val="0000FF"/>
      <w:u w:val="none"/>
    </w:rPr>
  </w:style>
  <w:style w:type="paragraph" w:styleId="a4">
    <w:name w:val="No Spacing"/>
    <w:uiPriority w:val="1"/>
    <w:qFormat/>
    <w:rsid w:val="003E05F2"/>
    <w:pPr>
      <w:suppressAutoHyphens/>
      <w:spacing w:after="0" w:line="240" w:lineRule="auto"/>
    </w:pPr>
    <w:rPr>
      <w:rFonts w:ascii="Times New Roman" w:eastAsia="Times New Roman" w:hAnsi="Times New Roman" w:cs="Times New Roman"/>
      <w:kern w:val="1"/>
      <w:sz w:val="28"/>
      <w:szCs w:val="20"/>
      <w:lang w:eastAsia="ar-SA"/>
    </w:rPr>
  </w:style>
  <w:style w:type="paragraph" w:styleId="a5">
    <w:name w:val="List Paragraph"/>
    <w:basedOn w:val="a"/>
    <w:uiPriority w:val="34"/>
    <w:qFormat/>
    <w:rsid w:val="003E05F2"/>
    <w:pPr>
      <w:spacing w:after="200" w:line="276" w:lineRule="auto"/>
      <w:ind w:left="720" w:firstLine="0"/>
      <w:contextualSpacing/>
      <w:jc w:val="left"/>
    </w:pPr>
    <w:rPr>
      <w:rFonts w:ascii="Calibri" w:eastAsia="Calibri" w:hAnsi="Calibri"/>
      <w:sz w:val="22"/>
      <w:szCs w:val="22"/>
      <w:lang w:eastAsia="en-US"/>
    </w:rPr>
  </w:style>
  <w:style w:type="paragraph" w:styleId="a6">
    <w:name w:val="Balloon Text"/>
    <w:basedOn w:val="a"/>
    <w:link w:val="a7"/>
    <w:uiPriority w:val="99"/>
    <w:semiHidden/>
    <w:unhideWhenUsed/>
    <w:rsid w:val="003E05F2"/>
    <w:rPr>
      <w:rFonts w:ascii="Tahoma" w:hAnsi="Tahoma" w:cs="Tahoma"/>
      <w:sz w:val="16"/>
      <w:szCs w:val="16"/>
    </w:rPr>
  </w:style>
  <w:style w:type="character" w:customStyle="1" w:styleId="a7">
    <w:name w:val="Текст выноски Знак"/>
    <w:basedOn w:val="a0"/>
    <w:link w:val="a6"/>
    <w:uiPriority w:val="99"/>
    <w:semiHidden/>
    <w:rsid w:val="003E05F2"/>
    <w:rPr>
      <w:rFonts w:ascii="Tahoma" w:eastAsia="Times New Roman" w:hAnsi="Tahoma" w:cs="Tahoma"/>
      <w:sz w:val="16"/>
      <w:szCs w:val="16"/>
      <w:lang w:eastAsia="ru-RU"/>
    </w:rPr>
  </w:style>
  <w:style w:type="paragraph" w:styleId="HTML">
    <w:name w:val="HTML Preformatted"/>
    <w:basedOn w:val="a"/>
    <w:link w:val="HTML0"/>
    <w:uiPriority w:val="99"/>
    <w:unhideWhenUsed/>
    <w:rsid w:val="00340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3405EC"/>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8015449">
      <w:bodyDiv w:val="1"/>
      <w:marLeft w:val="0"/>
      <w:marRight w:val="0"/>
      <w:marTop w:val="0"/>
      <w:marBottom w:val="0"/>
      <w:divBdr>
        <w:top w:val="none" w:sz="0" w:space="0" w:color="auto"/>
        <w:left w:val="none" w:sz="0" w:space="0" w:color="auto"/>
        <w:bottom w:val="none" w:sz="0" w:space="0" w:color="auto"/>
        <w:right w:val="none" w:sz="0" w:space="0" w:color="auto"/>
      </w:divBdr>
      <w:divsChild>
        <w:div w:id="1812214479">
          <w:marLeft w:val="0"/>
          <w:marRight w:val="0"/>
          <w:marTop w:val="0"/>
          <w:marBottom w:val="0"/>
          <w:divBdr>
            <w:top w:val="none" w:sz="0" w:space="0" w:color="auto"/>
            <w:left w:val="none" w:sz="0" w:space="0" w:color="auto"/>
            <w:bottom w:val="none" w:sz="0" w:space="0" w:color="auto"/>
            <w:right w:val="none" w:sz="0" w:space="0" w:color="auto"/>
          </w:divBdr>
        </w:div>
        <w:div w:id="1399790153">
          <w:marLeft w:val="0"/>
          <w:marRight w:val="0"/>
          <w:marTop w:val="0"/>
          <w:marBottom w:val="0"/>
          <w:divBdr>
            <w:top w:val="none" w:sz="0" w:space="0" w:color="auto"/>
            <w:left w:val="none" w:sz="0" w:space="0" w:color="auto"/>
            <w:bottom w:val="none" w:sz="0" w:space="0" w:color="auto"/>
            <w:right w:val="none" w:sz="0" w:space="0" w:color="auto"/>
          </w:divBdr>
        </w:div>
      </w:divsChild>
    </w:div>
    <w:div w:id="170880097">
      <w:bodyDiv w:val="1"/>
      <w:marLeft w:val="0"/>
      <w:marRight w:val="0"/>
      <w:marTop w:val="0"/>
      <w:marBottom w:val="0"/>
      <w:divBdr>
        <w:top w:val="none" w:sz="0" w:space="0" w:color="auto"/>
        <w:left w:val="none" w:sz="0" w:space="0" w:color="auto"/>
        <w:bottom w:val="none" w:sz="0" w:space="0" w:color="auto"/>
        <w:right w:val="none" w:sz="0" w:space="0" w:color="auto"/>
      </w:divBdr>
    </w:div>
    <w:div w:id="215893505">
      <w:bodyDiv w:val="1"/>
      <w:marLeft w:val="0"/>
      <w:marRight w:val="0"/>
      <w:marTop w:val="0"/>
      <w:marBottom w:val="0"/>
      <w:divBdr>
        <w:top w:val="none" w:sz="0" w:space="0" w:color="auto"/>
        <w:left w:val="none" w:sz="0" w:space="0" w:color="auto"/>
        <w:bottom w:val="none" w:sz="0" w:space="0" w:color="auto"/>
        <w:right w:val="none" w:sz="0" w:space="0" w:color="auto"/>
      </w:divBdr>
    </w:div>
    <w:div w:id="541983385">
      <w:bodyDiv w:val="1"/>
      <w:marLeft w:val="0"/>
      <w:marRight w:val="0"/>
      <w:marTop w:val="0"/>
      <w:marBottom w:val="0"/>
      <w:divBdr>
        <w:top w:val="none" w:sz="0" w:space="0" w:color="auto"/>
        <w:left w:val="none" w:sz="0" w:space="0" w:color="auto"/>
        <w:bottom w:val="none" w:sz="0" w:space="0" w:color="auto"/>
        <w:right w:val="none" w:sz="0" w:space="0" w:color="auto"/>
      </w:divBdr>
    </w:div>
    <w:div w:id="907614523">
      <w:bodyDiv w:val="1"/>
      <w:marLeft w:val="0"/>
      <w:marRight w:val="0"/>
      <w:marTop w:val="0"/>
      <w:marBottom w:val="0"/>
      <w:divBdr>
        <w:top w:val="none" w:sz="0" w:space="0" w:color="auto"/>
        <w:left w:val="none" w:sz="0" w:space="0" w:color="auto"/>
        <w:bottom w:val="none" w:sz="0" w:space="0" w:color="auto"/>
        <w:right w:val="none" w:sz="0" w:space="0" w:color="auto"/>
      </w:divBdr>
    </w:div>
    <w:div w:id="981226983">
      <w:bodyDiv w:val="1"/>
      <w:marLeft w:val="0"/>
      <w:marRight w:val="0"/>
      <w:marTop w:val="0"/>
      <w:marBottom w:val="0"/>
      <w:divBdr>
        <w:top w:val="none" w:sz="0" w:space="0" w:color="auto"/>
        <w:left w:val="none" w:sz="0" w:space="0" w:color="auto"/>
        <w:bottom w:val="none" w:sz="0" w:space="0" w:color="auto"/>
        <w:right w:val="none" w:sz="0" w:space="0" w:color="auto"/>
      </w:divBdr>
    </w:div>
    <w:div w:id="1168209903">
      <w:bodyDiv w:val="1"/>
      <w:marLeft w:val="0"/>
      <w:marRight w:val="0"/>
      <w:marTop w:val="0"/>
      <w:marBottom w:val="0"/>
      <w:divBdr>
        <w:top w:val="none" w:sz="0" w:space="0" w:color="auto"/>
        <w:left w:val="none" w:sz="0" w:space="0" w:color="auto"/>
        <w:bottom w:val="none" w:sz="0" w:space="0" w:color="auto"/>
        <w:right w:val="none" w:sz="0" w:space="0" w:color="auto"/>
      </w:divBdr>
    </w:div>
    <w:div w:id="1270894277">
      <w:bodyDiv w:val="1"/>
      <w:marLeft w:val="0"/>
      <w:marRight w:val="0"/>
      <w:marTop w:val="0"/>
      <w:marBottom w:val="0"/>
      <w:divBdr>
        <w:top w:val="none" w:sz="0" w:space="0" w:color="auto"/>
        <w:left w:val="none" w:sz="0" w:space="0" w:color="auto"/>
        <w:bottom w:val="none" w:sz="0" w:space="0" w:color="auto"/>
        <w:right w:val="none" w:sz="0" w:space="0" w:color="auto"/>
      </w:divBdr>
    </w:div>
    <w:div w:id="1316035572">
      <w:bodyDiv w:val="1"/>
      <w:marLeft w:val="0"/>
      <w:marRight w:val="0"/>
      <w:marTop w:val="0"/>
      <w:marBottom w:val="0"/>
      <w:divBdr>
        <w:top w:val="none" w:sz="0" w:space="0" w:color="auto"/>
        <w:left w:val="none" w:sz="0" w:space="0" w:color="auto"/>
        <w:bottom w:val="none" w:sz="0" w:space="0" w:color="auto"/>
        <w:right w:val="none" w:sz="0" w:space="0" w:color="auto"/>
      </w:divBdr>
    </w:div>
    <w:div w:id="1432706440">
      <w:bodyDiv w:val="1"/>
      <w:marLeft w:val="0"/>
      <w:marRight w:val="0"/>
      <w:marTop w:val="0"/>
      <w:marBottom w:val="0"/>
      <w:divBdr>
        <w:top w:val="none" w:sz="0" w:space="0" w:color="auto"/>
        <w:left w:val="none" w:sz="0" w:space="0" w:color="auto"/>
        <w:bottom w:val="none" w:sz="0" w:space="0" w:color="auto"/>
        <w:right w:val="none" w:sz="0" w:space="0" w:color="auto"/>
      </w:divBdr>
    </w:div>
    <w:div w:id="1516654017">
      <w:bodyDiv w:val="1"/>
      <w:marLeft w:val="0"/>
      <w:marRight w:val="0"/>
      <w:marTop w:val="0"/>
      <w:marBottom w:val="0"/>
      <w:divBdr>
        <w:top w:val="none" w:sz="0" w:space="0" w:color="auto"/>
        <w:left w:val="none" w:sz="0" w:space="0" w:color="auto"/>
        <w:bottom w:val="none" w:sz="0" w:space="0" w:color="auto"/>
        <w:right w:val="none" w:sz="0" w:space="0" w:color="auto"/>
      </w:divBdr>
      <w:divsChild>
        <w:div w:id="1070274847">
          <w:marLeft w:val="0"/>
          <w:marRight w:val="0"/>
          <w:marTop w:val="0"/>
          <w:marBottom w:val="0"/>
          <w:divBdr>
            <w:top w:val="none" w:sz="0" w:space="0" w:color="auto"/>
            <w:left w:val="none" w:sz="0" w:space="0" w:color="auto"/>
            <w:bottom w:val="none" w:sz="0" w:space="0" w:color="auto"/>
            <w:right w:val="none" w:sz="0" w:space="0" w:color="auto"/>
          </w:divBdr>
        </w:div>
      </w:divsChild>
    </w:div>
    <w:div w:id="1595819001">
      <w:bodyDiv w:val="1"/>
      <w:marLeft w:val="0"/>
      <w:marRight w:val="0"/>
      <w:marTop w:val="0"/>
      <w:marBottom w:val="0"/>
      <w:divBdr>
        <w:top w:val="none" w:sz="0" w:space="0" w:color="auto"/>
        <w:left w:val="none" w:sz="0" w:space="0" w:color="auto"/>
        <w:bottom w:val="none" w:sz="0" w:space="0" w:color="auto"/>
        <w:right w:val="none" w:sz="0" w:space="0" w:color="auto"/>
      </w:divBdr>
      <w:divsChild>
        <w:div w:id="1203402025">
          <w:marLeft w:val="0"/>
          <w:marRight w:val="0"/>
          <w:marTop w:val="0"/>
          <w:marBottom w:val="0"/>
          <w:divBdr>
            <w:top w:val="none" w:sz="0" w:space="0" w:color="auto"/>
            <w:left w:val="none" w:sz="0" w:space="0" w:color="auto"/>
            <w:bottom w:val="none" w:sz="0" w:space="0" w:color="auto"/>
            <w:right w:val="none" w:sz="0" w:space="0" w:color="auto"/>
          </w:divBdr>
        </w:div>
      </w:divsChild>
    </w:div>
    <w:div w:id="1701659895">
      <w:bodyDiv w:val="1"/>
      <w:marLeft w:val="0"/>
      <w:marRight w:val="0"/>
      <w:marTop w:val="0"/>
      <w:marBottom w:val="0"/>
      <w:divBdr>
        <w:top w:val="none" w:sz="0" w:space="0" w:color="auto"/>
        <w:left w:val="none" w:sz="0" w:space="0" w:color="auto"/>
        <w:bottom w:val="none" w:sz="0" w:space="0" w:color="auto"/>
        <w:right w:val="none" w:sz="0" w:space="0" w:color="auto"/>
      </w:divBdr>
      <w:divsChild>
        <w:div w:id="1649899295">
          <w:marLeft w:val="0"/>
          <w:marRight w:val="0"/>
          <w:marTop w:val="0"/>
          <w:marBottom w:val="0"/>
          <w:divBdr>
            <w:top w:val="none" w:sz="0" w:space="0" w:color="auto"/>
            <w:left w:val="none" w:sz="0" w:space="0" w:color="auto"/>
            <w:bottom w:val="none" w:sz="0" w:space="0" w:color="auto"/>
            <w:right w:val="none" w:sz="0" w:space="0" w:color="auto"/>
          </w:divBdr>
        </w:div>
        <w:div w:id="131169850">
          <w:marLeft w:val="0"/>
          <w:marRight w:val="0"/>
          <w:marTop w:val="0"/>
          <w:marBottom w:val="0"/>
          <w:divBdr>
            <w:top w:val="none" w:sz="0" w:space="0" w:color="auto"/>
            <w:left w:val="none" w:sz="0" w:space="0" w:color="auto"/>
            <w:bottom w:val="none" w:sz="0" w:space="0" w:color="auto"/>
            <w:right w:val="none" w:sz="0" w:space="0" w:color="auto"/>
          </w:divBdr>
        </w:div>
        <w:div w:id="896664065">
          <w:marLeft w:val="0"/>
          <w:marRight w:val="0"/>
          <w:marTop w:val="0"/>
          <w:marBottom w:val="0"/>
          <w:divBdr>
            <w:top w:val="none" w:sz="0" w:space="0" w:color="auto"/>
            <w:left w:val="none" w:sz="0" w:space="0" w:color="auto"/>
            <w:bottom w:val="none" w:sz="0" w:space="0" w:color="auto"/>
            <w:right w:val="none" w:sz="0" w:space="0" w:color="auto"/>
          </w:divBdr>
        </w:div>
        <w:div w:id="1632055933">
          <w:marLeft w:val="0"/>
          <w:marRight w:val="0"/>
          <w:marTop w:val="0"/>
          <w:marBottom w:val="0"/>
          <w:divBdr>
            <w:top w:val="none" w:sz="0" w:space="0" w:color="auto"/>
            <w:left w:val="none" w:sz="0" w:space="0" w:color="auto"/>
            <w:bottom w:val="none" w:sz="0" w:space="0" w:color="auto"/>
            <w:right w:val="none" w:sz="0" w:space="0" w:color="auto"/>
          </w:divBdr>
        </w:div>
        <w:div w:id="2099860777">
          <w:marLeft w:val="0"/>
          <w:marRight w:val="0"/>
          <w:marTop w:val="0"/>
          <w:marBottom w:val="0"/>
          <w:divBdr>
            <w:top w:val="none" w:sz="0" w:space="0" w:color="auto"/>
            <w:left w:val="none" w:sz="0" w:space="0" w:color="auto"/>
            <w:bottom w:val="none" w:sz="0" w:space="0" w:color="auto"/>
            <w:right w:val="none" w:sz="0" w:space="0" w:color="auto"/>
          </w:divBdr>
        </w:div>
        <w:div w:id="932131140">
          <w:marLeft w:val="0"/>
          <w:marRight w:val="0"/>
          <w:marTop w:val="0"/>
          <w:marBottom w:val="0"/>
          <w:divBdr>
            <w:top w:val="none" w:sz="0" w:space="0" w:color="auto"/>
            <w:left w:val="none" w:sz="0" w:space="0" w:color="auto"/>
            <w:bottom w:val="none" w:sz="0" w:space="0" w:color="auto"/>
            <w:right w:val="none" w:sz="0" w:space="0" w:color="auto"/>
          </w:divBdr>
        </w:div>
        <w:div w:id="279803223">
          <w:marLeft w:val="0"/>
          <w:marRight w:val="0"/>
          <w:marTop w:val="0"/>
          <w:marBottom w:val="0"/>
          <w:divBdr>
            <w:top w:val="none" w:sz="0" w:space="0" w:color="auto"/>
            <w:left w:val="none" w:sz="0" w:space="0" w:color="auto"/>
            <w:bottom w:val="none" w:sz="0" w:space="0" w:color="auto"/>
            <w:right w:val="none" w:sz="0" w:space="0" w:color="auto"/>
          </w:divBdr>
        </w:div>
        <w:div w:id="886986237">
          <w:marLeft w:val="0"/>
          <w:marRight w:val="0"/>
          <w:marTop w:val="0"/>
          <w:marBottom w:val="0"/>
          <w:divBdr>
            <w:top w:val="none" w:sz="0" w:space="0" w:color="auto"/>
            <w:left w:val="none" w:sz="0" w:space="0" w:color="auto"/>
            <w:bottom w:val="none" w:sz="0" w:space="0" w:color="auto"/>
            <w:right w:val="none" w:sz="0" w:space="0" w:color="auto"/>
          </w:divBdr>
        </w:div>
        <w:div w:id="1880850175">
          <w:marLeft w:val="0"/>
          <w:marRight w:val="0"/>
          <w:marTop w:val="0"/>
          <w:marBottom w:val="0"/>
          <w:divBdr>
            <w:top w:val="none" w:sz="0" w:space="0" w:color="auto"/>
            <w:left w:val="none" w:sz="0" w:space="0" w:color="auto"/>
            <w:bottom w:val="none" w:sz="0" w:space="0" w:color="auto"/>
            <w:right w:val="none" w:sz="0" w:space="0" w:color="auto"/>
          </w:divBdr>
        </w:div>
        <w:div w:id="411704555">
          <w:marLeft w:val="0"/>
          <w:marRight w:val="0"/>
          <w:marTop w:val="0"/>
          <w:marBottom w:val="0"/>
          <w:divBdr>
            <w:top w:val="none" w:sz="0" w:space="0" w:color="auto"/>
            <w:left w:val="none" w:sz="0" w:space="0" w:color="auto"/>
            <w:bottom w:val="none" w:sz="0" w:space="0" w:color="auto"/>
            <w:right w:val="none" w:sz="0" w:space="0" w:color="auto"/>
          </w:divBdr>
        </w:div>
      </w:divsChild>
    </w:div>
    <w:div w:id="1720737493">
      <w:bodyDiv w:val="1"/>
      <w:marLeft w:val="0"/>
      <w:marRight w:val="0"/>
      <w:marTop w:val="0"/>
      <w:marBottom w:val="0"/>
      <w:divBdr>
        <w:top w:val="none" w:sz="0" w:space="0" w:color="auto"/>
        <w:left w:val="none" w:sz="0" w:space="0" w:color="auto"/>
        <w:bottom w:val="none" w:sz="0" w:space="0" w:color="auto"/>
        <w:right w:val="none" w:sz="0" w:space="0" w:color="auto"/>
      </w:divBdr>
    </w:div>
    <w:div w:id="1973708598">
      <w:bodyDiv w:val="1"/>
      <w:marLeft w:val="0"/>
      <w:marRight w:val="0"/>
      <w:marTop w:val="0"/>
      <w:marBottom w:val="0"/>
      <w:divBdr>
        <w:top w:val="none" w:sz="0" w:space="0" w:color="auto"/>
        <w:left w:val="none" w:sz="0" w:space="0" w:color="auto"/>
        <w:bottom w:val="none" w:sz="0" w:space="0" w:color="auto"/>
        <w:right w:val="none" w:sz="0" w:space="0" w:color="auto"/>
      </w:divBdr>
    </w:div>
    <w:div w:id="212029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D52B9AD7C0FDFD08652B24610CF4F0B4&amp;req=doc&amp;base=RLAW127&amp;n=40579&amp;dst=100014&amp;fld=134&amp;REFFIELD=134&amp;REFDST=100023&amp;REFDOC=65061&amp;REFBASE=RLAW127&amp;stat=refcode%3D10881%3Bdstident%3D100014%3Bindex%3D70&amp;date=04.02.2020" TargetMode="External"/><Relationship Id="rId13" Type="http://schemas.openxmlformats.org/officeDocument/2006/relationships/hyperlink" Target="https://login.consultant.ru/link/?rnd=D52B9AD7C0FDFD08652B24610CF4F0B4&amp;req=doc&amp;base=RZR&amp;n=342037&amp;dst=100792&amp;fld=134&amp;REFFIELD=134&amp;REFDST=100573&amp;REFDOC=65061&amp;REFBASE=RLAW127&amp;stat=refcode%3D16876%3Bdstident%3D100792%3Bindex%3D419&amp;date=04.02.2020" TargetMode="External"/><Relationship Id="rId18" Type="http://schemas.openxmlformats.org/officeDocument/2006/relationships/hyperlink" Target="https://login.consultant.ru/link/?rnd=D52B9AD7C0FDFD08652B24610CF4F0B4&amp;req=doc&amp;base=RZR&amp;n=342037&amp;dst=100439&amp;fld=134&amp;REFFIELD=134&amp;REFDST=100590&amp;REFDOC=65061&amp;REFBASE=RLAW127&amp;stat=refcode%3D16876%3Bdstident%3D100439%3Bindex%3D422&amp;date=04.02.2020" TargetMode="External"/><Relationship Id="rId26" Type="http://schemas.openxmlformats.org/officeDocument/2006/relationships/hyperlink" Target="https://login.consultant.ru/link/?rnd=D52B9AD7C0FDFD08652B24610CF4F0B4&amp;req=doc&amp;base=RZR&amp;n=317673&amp;REFFIELD=134&amp;REFDST=100592&amp;REFDOC=65061&amp;REFBASE=RLAW127&amp;stat=refcode%3D16876%3Bindex%3D429&amp;date=04.02.2020" TargetMode="External"/><Relationship Id="rId39" Type="http://schemas.openxmlformats.org/officeDocument/2006/relationships/hyperlink" Target="https://login.consultant.ru/link/?rnd=D52B9AD7C0FDFD08652B24610CF4F0B4&amp;req=doc&amp;base=RZR&amp;n=334560&amp;REFFIELD=134&amp;REFDST=100470&amp;REFDOC=65061&amp;REFBASE=RLAW127&amp;stat=refcode%3D16876%3Bindex%3D447&amp;date=04.02.2020" TargetMode="External"/><Relationship Id="rId3" Type="http://schemas.openxmlformats.org/officeDocument/2006/relationships/settings" Target="settings.xml"/><Relationship Id="rId21" Type="http://schemas.openxmlformats.org/officeDocument/2006/relationships/hyperlink" Target="https://login.consultant.ru/link/?rnd=D52B9AD7C0FDFD08652B24610CF4F0B4&amp;req=doc&amp;base=RZR&amp;n=342037&amp;dst=101271&amp;fld=134&amp;REFFIELD=134&amp;REFDST=100578&amp;REFDOC=65061&amp;REFBASE=RLAW127&amp;stat=refcode%3D16876%3Bdstident%3D101271%3Bindex%3D426&amp;date=04.02.2020" TargetMode="External"/><Relationship Id="rId34" Type="http://schemas.openxmlformats.org/officeDocument/2006/relationships/hyperlink" Target="https://login.consultant.ru/link/?rnd=D52B9AD7C0FDFD08652B24610CF4F0B4&amp;req=doc&amp;base=RZR&amp;n=334560&amp;REFFIELD=134&amp;REFDST=100466&amp;REFDOC=65061&amp;REFBASE=RLAW127&amp;stat=refcode%3D16876%3Bindex%3D443&amp;date=04.02.2020" TargetMode="External"/><Relationship Id="rId42" Type="http://schemas.openxmlformats.org/officeDocument/2006/relationships/hyperlink" Target="https://login.consultant.ru/link/?rnd=D52B9AD7C0FDFD08652B24610CF4F0B4&amp;req=doc&amp;base=RLAW127&amp;n=65061&amp;dst=100396&amp;fld=134&amp;date=04.02.2020" TargetMode="External"/><Relationship Id="rId47" Type="http://schemas.openxmlformats.org/officeDocument/2006/relationships/fontTable" Target="fontTable.xml"/><Relationship Id="rId7" Type="http://schemas.openxmlformats.org/officeDocument/2006/relationships/hyperlink" Target="http://orel-region.ru/content/act/d80e47a4-36eb-4439-9f03-6cab674abfbb.doc" TargetMode="External"/><Relationship Id="rId12" Type="http://schemas.openxmlformats.org/officeDocument/2006/relationships/hyperlink" Target="https://login.consultant.ru/link/?rnd=D52B9AD7C0FDFD08652B24610CF4F0B4&amp;req=doc&amp;base=RZR&amp;n=334560&amp;REFFIELD=134&amp;REFDST=100588&amp;REFDOC=65061&amp;REFBASE=RLAW127&amp;stat=refcode%3D16876%3Bindex%3D411&amp;date=04.02.2020" TargetMode="External"/><Relationship Id="rId17" Type="http://schemas.openxmlformats.org/officeDocument/2006/relationships/hyperlink" Target="https://login.consultant.ru/link/?rnd=D52B9AD7C0FDFD08652B24610CF4F0B4&amp;req=doc&amp;base=RZR&amp;n=342037&amp;dst=100501&amp;fld=134&amp;REFFIELD=134&amp;REFDST=100575&amp;REFDOC=65061&amp;REFBASE=RLAW127&amp;stat=refcode%3D16876%3Bdstident%3D100501%3Bindex%3D421&amp;date=04.02.2020" TargetMode="External"/><Relationship Id="rId25" Type="http://schemas.openxmlformats.org/officeDocument/2006/relationships/hyperlink" Target="https://login.consultant.ru/link/?rnd=D52B9AD7C0FDFD08652B24610CF4F0B4&amp;req=doc&amp;base=RZR&amp;n=299547&amp;REFFIELD=134&amp;REFDST=100592&amp;REFDOC=65061&amp;REFBASE=RLAW127&amp;stat=refcode%3D16876%3Bindex%3D429&amp;date=04.02.2020" TargetMode="External"/><Relationship Id="rId33" Type="http://schemas.openxmlformats.org/officeDocument/2006/relationships/hyperlink" Target="https://login.consultant.ru/link/?rnd=D52B9AD7C0FDFD08652B24610CF4F0B4&amp;req=doc&amp;base=RZR&amp;n=334560&amp;REFFIELD=134&amp;REFDST=100465&amp;REFDOC=65061&amp;REFBASE=RLAW127&amp;stat=refcode%3D16876%3Bindex%3D442&amp;date=04.02.2020" TargetMode="External"/><Relationship Id="rId38" Type="http://schemas.openxmlformats.org/officeDocument/2006/relationships/hyperlink" Target="https://login.consultant.ru/link/?rnd=D52B9AD7C0FDFD08652B24610CF4F0B4&amp;req=doc&amp;base=RZR&amp;n=334560&amp;REFFIELD=134&amp;REFDST=100468&amp;REFDOC=65061&amp;REFBASE=RLAW127&amp;stat=refcode%3D16876%3Bindex%3D445&amp;date=04.02.2020" TargetMode="External"/><Relationship Id="rId46" Type="http://schemas.openxmlformats.org/officeDocument/2006/relationships/hyperlink" Target="https://login.consultant.ru/link/?rnd=D52B9AD7C0FDFD08652B24610CF4F0B4&amp;req=doc&amp;base=RLAW127&amp;n=62231&amp;REFFIELD=134&amp;REFDST=1000000275&amp;REFDOC=65061&amp;REFBASE=RLAW127&amp;stat=refcode%3D16876%3Bindex%3D693&amp;date=04.02.2020" TargetMode="External"/><Relationship Id="rId2" Type="http://schemas.openxmlformats.org/officeDocument/2006/relationships/styles" Target="styles.xml"/><Relationship Id="rId16" Type="http://schemas.openxmlformats.org/officeDocument/2006/relationships/hyperlink" Target="https://login.consultant.ru/link/?rnd=D52B9AD7C0FDFD08652B24610CF4F0B4&amp;req=doc&amp;base=RZR&amp;n=342037&amp;dst=100439&amp;fld=134&amp;REFFIELD=134&amp;REFDST=100575&amp;REFDOC=65061&amp;REFBASE=RLAW127&amp;stat=refcode%3D16876%3Bdstident%3D100439%3Bindex%3D421&amp;date=04.02.2020" TargetMode="External"/><Relationship Id="rId20" Type="http://schemas.openxmlformats.org/officeDocument/2006/relationships/hyperlink" Target="https://login.consultant.ru/link/?rnd=D52B9AD7C0FDFD08652B24610CF4F0B4&amp;req=doc&amp;base=RZR&amp;n=342037&amp;dst=101165&amp;fld=134&amp;REFFIELD=134&amp;REFDST=100577&amp;REFDOC=65061&amp;REFBASE=RLAW127&amp;stat=refcode%3D16876%3Bdstident%3D101165%3Bindex%3D425&amp;date=04.02.2020" TargetMode="External"/><Relationship Id="rId29" Type="http://schemas.openxmlformats.org/officeDocument/2006/relationships/hyperlink" Target="https://login.consultant.ru/link/?rnd=D52B9AD7C0FDFD08652B24610CF4F0B4&amp;req=doc&amp;base=RZR&amp;n=342037&amp;dst=100790&amp;fld=134&amp;REFFIELD=134&amp;REFDST=100581&amp;REFDOC=65061&amp;REFBASE=RLAW127&amp;stat=refcode%3D16876%3Bdstident%3D100790%3Bindex%3D433&amp;date=04.02.2020" TargetMode="External"/><Relationship Id="rId41" Type="http://schemas.openxmlformats.org/officeDocument/2006/relationships/hyperlink" Target="https://login.consultant.ru/link/?rnd=D52B9AD7C0FDFD08652B24610CF4F0B4&amp;req=doc&amp;base=RLAW127&amp;n=65061&amp;dst=100396&amp;fld=134&amp;date=04.02.2020" TargetMode="External"/><Relationship Id="rId1" Type="http://schemas.openxmlformats.org/officeDocument/2006/relationships/numbering" Target="numbering.xml"/><Relationship Id="rId6" Type="http://schemas.openxmlformats.org/officeDocument/2006/relationships/hyperlink" Target="http://orel-region.ru/content/act/96e20c02-1b12-465a-b64c-24aa92270007.html" TargetMode="External"/><Relationship Id="rId11" Type="http://schemas.openxmlformats.org/officeDocument/2006/relationships/hyperlink" Target="https://login.consultant.ru/link/?rnd=D52B9AD7C0FDFD08652B24610CF4F0B4&amp;req=doc&amp;base=RZR&amp;n=2875&amp;REFFIELD=134&amp;REFDST=100066&amp;REFDOC=65061&amp;REFBASE=RLAW127&amp;stat=refcode%3D16876%3Bindex%3D128&amp;date=04.02.2020" TargetMode="External"/><Relationship Id="rId24" Type="http://schemas.openxmlformats.org/officeDocument/2006/relationships/hyperlink" Target="https://login.consultant.ru/link/?rnd=D52B9AD7C0FDFD08652B24610CF4F0B4&amp;req=doc&amp;base=RZR&amp;n=340374&amp;REFFIELD=134&amp;REFDST=100592&amp;REFDOC=65061&amp;REFBASE=RLAW127&amp;stat=refcode%3D16876%3Bindex%3D429&amp;date=04.02.2020" TargetMode="External"/><Relationship Id="rId32" Type="http://schemas.openxmlformats.org/officeDocument/2006/relationships/hyperlink" Target="https://login.consultant.ru/link/?rnd=D52B9AD7C0FDFD08652B24610CF4F0B4&amp;req=doc&amp;base=RZR&amp;n=334560&amp;REFFIELD=134&amp;REFDST=100464&amp;REFDOC=65061&amp;REFBASE=RLAW127&amp;stat=refcode%3D16876%3Bindex%3D441&amp;date=04.02.2020" TargetMode="External"/><Relationship Id="rId37" Type="http://schemas.openxmlformats.org/officeDocument/2006/relationships/hyperlink" Target="https://login.consultant.ru/link/?rnd=D52B9AD7C0FDFD08652B24610CF4F0B4&amp;req=doc&amp;base=RZR&amp;n=334539&amp;REFFIELD=134&amp;REFDST=100468&amp;REFDOC=65061&amp;REFBASE=RLAW127&amp;stat=refcode%3D16876%3Bindex%3D445&amp;date=04.02.2020" TargetMode="External"/><Relationship Id="rId40" Type="http://schemas.openxmlformats.org/officeDocument/2006/relationships/hyperlink" Target="https://login.consultant.ru/link/?rnd=D52B9AD7C0FDFD08652B24610CF4F0B4&amp;req=doc&amp;base=RLAW127&amp;n=65061&amp;dst=100391&amp;fld=134&amp;date=04.02.2020" TargetMode="External"/><Relationship Id="rId45" Type="http://schemas.openxmlformats.org/officeDocument/2006/relationships/hyperlink" Target="https://login.consultant.ru/link/?rnd=D52B9AD7C0FDFD08652B24610CF4F0B4&amp;req=doc&amp;base=RLAW127&amp;n=62231&amp;REFFIELD=134&amp;REFDST=1000000275&amp;REFDOC=65061&amp;REFBASE=RLAW127&amp;stat=refcode%3D16876%3Bindex%3D693&amp;date=04.02.2020" TargetMode="External"/><Relationship Id="rId5" Type="http://schemas.openxmlformats.org/officeDocument/2006/relationships/image" Target="media/image1.jpeg"/><Relationship Id="rId15" Type="http://schemas.openxmlformats.org/officeDocument/2006/relationships/hyperlink" Target="https://login.consultant.ru/link/?rnd=D52B9AD7C0FDFD08652B24610CF4F0B4&amp;req=doc&amp;base=RZR&amp;n=342037&amp;dst=100501&amp;fld=134&amp;REFFIELD=134&amp;REFDST=100574&amp;REFDOC=65061&amp;REFBASE=RLAW127&amp;stat=refcode%3D16876%3Bdstident%3D100501%3Bindex%3D420&amp;date=04.02.2020" TargetMode="External"/><Relationship Id="rId23" Type="http://schemas.openxmlformats.org/officeDocument/2006/relationships/hyperlink" Target="https://login.consultant.ru/link/?rnd=D52B9AD7C0FDFD08652B24610CF4F0B4&amp;req=doc&amp;base=RZR&amp;n=342037&amp;dst=100501&amp;fld=134&amp;REFFIELD=134&amp;REFDST=100591&amp;REFDOC=65061&amp;REFBASE=RLAW127&amp;stat=refcode%3D16876%3Bdstident%3D100501%3Bindex%3D427&amp;date=04.02.2020" TargetMode="External"/><Relationship Id="rId28" Type="http://schemas.openxmlformats.org/officeDocument/2006/relationships/hyperlink" Target="https://login.consultant.ru/link/?rnd=D52B9AD7C0FDFD08652B24610CF4F0B4&amp;req=doc&amp;base=RZR&amp;n=342037&amp;dst=100789&amp;fld=134&amp;REFFIELD=134&amp;REFDST=100581&amp;REFDOC=65061&amp;REFBASE=RLAW127&amp;stat=refcode%3D16876%3Bdstident%3D100789%3Bindex%3D433&amp;date=04.02.2020" TargetMode="External"/><Relationship Id="rId36" Type="http://schemas.openxmlformats.org/officeDocument/2006/relationships/hyperlink" Target="https://login.consultant.ru/link/?rnd=D52B9AD7C0FDFD08652B24610CF4F0B4&amp;req=doc&amp;base=RZR&amp;n=208761&amp;REFFIELD=134&amp;REFDST=100467&amp;REFDOC=65061&amp;REFBASE=RLAW127&amp;stat=refcode%3D16876%3Bindex%3D444&amp;date=04.02.2020" TargetMode="External"/><Relationship Id="rId10" Type="http://schemas.openxmlformats.org/officeDocument/2006/relationships/hyperlink" Target="https://login.consultant.ru/link/?rnd=D52B9AD7C0FDFD08652B24610CF4F0B4&amp;req=doc&amp;base=RLAW127&amp;n=62231&amp;REFFIELD=134&amp;REFDST=100023&amp;REFDOC=65061&amp;REFBASE=RLAW127&amp;stat=refcode%3D16876%3Bindex%3D70&amp;date=04.02.2020" TargetMode="External"/><Relationship Id="rId19" Type="http://schemas.openxmlformats.org/officeDocument/2006/relationships/hyperlink" Target="https://login.consultant.ru/link/?rnd=D52B9AD7C0FDFD08652B24610CF4F0B4&amp;req=doc&amp;base=RZR&amp;n=342037&amp;dst=100501&amp;fld=134&amp;REFFIELD=134&amp;REFDST=100590&amp;REFDOC=65061&amp;REFBASE=RLAW127&amp;stat=refcode%3D16876%3Bdstident%3D100501%3Bindex%3D422&amp;date=04.02.2020" TargetMode="External"/><Relationship Id="rId31" Type="http://schemas.openxmlformats.org/officeDocument/2006/relationships/hyperlink" Target="https://login.consultant.ru/link/?rnd=D52B9AD7C0FDFD08652B24610CF4F0B4&amp;req=doc&amp;base=RZR&amp;n=334560&amp;dst=100051&amp;fld=134&amp;REFFIELD=134&amp;REFDST=100593&amp;REFDOC=65061&amp;REFBASE=RLAW127&amp;stat=refcode%3D16876%3Bdstident%3D100051%3Bindex%3D436&amp;date=04.02.2020" TargetMode="External"/><Relationship Id="rId44" Type="http://schemas.openxmlformats.org/officeDocument/2006/relationships/hyperlink" Target="https://login.consultant.ru/link/?rnd=D52B9AD7C0FDFD08652B24610CF4F0B4&amp;req=doc&amp;base=RLAW127&amp;n=62231&amp;REFFIELD=134&amp;REFDST=1000000275&amp;REFDOC=65061&amp;REFBASE=RLAW127&amp;stat=refcode%3D16876%3Bindex%3D693&amp;date=04.02.2020" TargetMode="External"/><Relationship Id="rId4" Type="http://schemas.openxmlformats.org/officeDocument/2006/relationships/webSettings" Target="webSettings.xml"/><Relationship Id="rId9" Type="http://schemas.openxmlformats.org/officeDocument/2006/relationships/hyperlink" Target="https://login.consultant.ru/link/?rnd=D52B9AD7C0FDFD08652B24610CF4F0B4&amp;req=doc&amp;base=RLAW127&amp;n=40579&amp;REFFIELD=134&amp;REFDST=100023&amp;REFDOC=65061&amp;REFBASE=RLAW127&amp;stat=refcode%3D16876%3Bindex%3D70&amp;date=04.02.2020" TargetMode="External"/><Relationship Id="rId14" Type="http://schemas.openxmlformats.org/officeDocument/2006/relationships/hyperlink" Target="https://login.consultant.ru/link/?rnd=D52B9AD7C0FDFD08652B24610CF4F0B4&amp;req=doc&amp;base=RZR&amp;n=342037&amp;dst=100439&amp;fld=134&amp;REFFIELD=134&amp;REFDST=100574&amp;REFDOC=65061&amp;REFBASE=RLAW127&amp;stat=refcode%3D16876%3Bdstident%3D100439%3Bindex%3D420&amp;date=04.02.2020" TargetMode="External"/><Relationship Id="rId22" Type="http://schemas.openxmlformats.org/officeDocument/2006/relationships/hyperlink" Target="https://login.consultant.ru/link/?rnd=D52B9AD7C0FDFD08652B24610CF4F0B4&amp;req=doc&amp;base=RZR&amp;n=317673&amp;REFFIELD=134&amp;REFDST=100591&amp;REFDOC=65061&amp;REFBASE=RLAW127&amp;stat=refcode%3D16876%3Bindex%3D427&amp;date=04.02.2020" TargetMode="External"/><Relationship Id="rId27" Type="http://schemas.openxmlformats.org/officeDocument/2006/relationships/hyperlink" Target="https://login.consultant.ru/link/?rnd=D52B9AD7C0FDFD08652B24610CF4F0B4&amp;req=doc&amp;base=RZR&amp;n=342037&amp;REFFIELD=134&amp;REFDST=100592&amp;REFDOC=65061&amp;REFBASE=RLAW127&amp;stat=refcode%3D16876%3Bindex%3D429&amp;date=04.02.2020" TargetMode="External"/><Relationship Id="rId30" Type="http://schemas.openxmlformats.org/officeDocument/2006/relationships/hyperlink" Target="https://login.consultant.ru/link/?rnd=D52B9AD7C0FDFD08652B24610CF4F0B4&amp;req=doc&amp;base=RZR&amp;n=334560&amp;dst=29&amp;fld=134&amp;REFFIELD=134&amp;REFDST=100593&amp;REFDOC=65061&amp;REFBASE=RLAW127&amp;stat=refcode%3D16876%3Bdstident%3D29%3Bindex%3D436&amp;date=04.02.2020" TargetMode="External"/><Relationship Id="rId35" Type="http://schemas.openxmlformats.org/officeDocument/2006/relationships/hyperlink" Target="https://login.consultant.ru/link/?rnd=D52B9AD7C0FDFD08652B24610CF4F0B4&amp;req=doc&amp;base=RZR&amp;n=334539&amp;REFFIELD=134&amp;REFDST=100466&amp;REFDOC=65061&amp;REFBASE=RLAW127&amp;stat=refcode%3D16876%3Bindex%3D443&amp;date=04.02.2020" TargetMode="External"/><Relationship Id="rId43" Type="http://schemas.openxmlformats.org/officeDocument/2006/relationships/hyperlink" Target="https://login.consultant.ru/link/?rnd=D52B9AD7C0FDFD08652B24610CF4F0B4&amp;req=doc&amp;base=RZR&amp;n=334560&amp;REFFIELD=134&amp;REFDST=100530&amp;REFDOC=65061&amp;REFBASE=RLAW127&amp;stat=refcode%3D16876%3Bindex%3D510&amp;date=04.02.2020"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22</Pages>
  <Words>8337</Words>
  <Characters>47521</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Евгения</cp:lastModifiedBy>
  <cp:revision>16</cp:revision>
  <cp:lastPrinted>2020-02-04T13:31:00Z</cp:lastPrinted>
  <dcterms:created xsi:type="dcterms:W3CDTF">2020-02-03T11:45:00Z</dcterms:created>
  <dcterms:modified xsi:type="dcterms:W3CDTF">2020-03-25T09:40:00Z</dcterms:modified>
</cp:coreProperties>
</file>