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8130E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15278D" w:rsidRDefault="0015278D" w:rsidP="0015278D">
      <w:pPr>
        <w:ind w:left="4680"/>
        <w:jc w:val="center"/>
        <w:rPr>
          <w:b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15278D" w:rsidRDefault="008130EE" w:rsidP="0015278D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15278D">
        <w:rPr>
          <w:sz w:val="28"/>
          <w:szCs w:val="28"/>
        </w:rPr>
        <w:t xml:space="preserve">  2015 г.               </w:t>
      </w:r>
      <w:r>
        <w:rPr>
          <w:sz w:val="28"/>
          <w:szCs w:val="28"/>
        </w:rPr>
        <w:t xml:space="preserve">           </w:t>
      </w:r>
      <w:r w:rsidR="0015278D">
        <w:rPr>
          <w:sz w:val="28"/>
          <w:szCs w:val="28"/>
        </w:rPr>
        <w:t xml:space="preserve">                                                            №</w:t>
      </w:r>
      <w:r>
        <w:rPr>
          <w:sz w:val="28"/>
          <w:szCs w:val="28"/>
        </w:rPr>
        <w:t>40</w:t>
      </w:r>
      <w:r w:rsidR="00F923A0">
        <w:rPr>
          <w:sz w:val="28"/>
          <w:szCs w:val="28"/>
        </w:rPr>
        <w:t>0</w:t>
      </w:r>
    </w:p>
    <w:p w:rsidR="008130EE" w:rsidRDefault="008130EE" w:rsidP="008130EE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 xml:space="preserve"> </w:t>
      </w:r>
    </w:p>
    <w:p w:rsidR="008130EE" w:rsidRDefault="008130EE" w:rsidP="008130E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тридцать восьмом заседании</w:t>
      </w:r>
    </w:p>
    <w:p w:rsidR="008130EE" w:rsidRDefault="008130EE" w:rsidP="008130E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15278D" w:rsidRDefault="008130EE" w:rsidP="008130EE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</w:t>
      </w:r>
      <w:r w:rsidRPr="00461381">
        <w:rPr>
          <w:sz w:val="28"/>
          <w:szCs w:val="28"/>
        </w:rPr>
        <w:t>четвертого созыва</w:t>
      </w:r>
    </w:p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15278D" w:rsidRDefault="0015278D" w:rsidP="0015278D">
      <w:pPr>
        <w:rPr>
          <w:b/>
          <w:bCs/>
        </w:rPr>
      </w:pPr>
    </w:p>
    <w:p w:rsidR="0015278D" w:rsidRDefault="0015278D" w:rsidP="0015278D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списании (ликвидации) 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движимого имущества,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находящегося в оперативном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управлении БДОУ </w:t>
      </w:r>
      <w:proofErr w:type="gramStart"/>
      <w:r>
        <w:rPr>
          <w:bCs/>
          <w:sz w:val="28"/>
          <w:szCs w:val="28"/>
        </w:rPr>
        <w:t>ТР</w:t>
      </w:r>
      <w:proofErr w:type="gramEnd"/>
      <w:r>
        <w:rPr>
          <w:bCs/>
          <w:sz w:val="28"/>
          <w:szCs w:val="28"/>
        </w:rPr>
        <w:t xml:space="preserve"> ОО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Троснянский детский сад «Родничок» </w:t>
      </w:r>
    </w:p>
    <w:p w:rsidR="0015278D" w:rsidRPr="005A4D83" w:rsidRDefault="0015278D" w:rsidP="0015278D">
      <w:pPr>
        <w:rPr>
          <w:bCs/>
          <w:sz w:val="28"/>
          <w:szCs w:val="28"/>
        </w:rPr>
      </w:pP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15278D" w:rsidRDefault="0015278D" w:rsidP="001527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Списать (ликвидировать) движимое имущество (основные средства), находящееся в оперативном управлении Бюджетного дошкольного образовательного учреждения Троснянского района Орловской области Троснянский детский сад «Родничок» согласно приложению.</w:t>
      </w:r>
    </w:p>
    <w:p w:rsidR="0015278D" w:rsidRDefault="0015278D" w:rsidP="001527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Бюджетному дошкольному образовательному учреждению Троснянского района Орловской области Троснянский детский сад «Родничок»:</w:t>
      </w:r>
    </w:p>
    <w:p w:rsidR="0015278D" w:rsidRDefault="0015278D" w:rsidP="001527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соответствующие записи о выбытии основных средств;</w:t>
      </w:r>
    </w:p>
    <w:p w:rsidR="0015278D" w:rsidRDefault="0015278D" w:rsidP="001527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утилизацию списанных (ликвидируемых) основных средств.</w:t>
      </w:r>
    </w:p>
    <w:p w:rsidR="0015278D" w:rsidRDefault="0015278D" w:rsidP="0015278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по управлению муниципальным имуществом на основании отчета Бюджетного дошкольного образовательного учреждения Троснянского района Орловской области Троснянский детский сад «Родничок» занести соответствующие сведения в специальный раздел Реестра</w:t>
      </w:r>
      <w:r w:rsidRPr="0029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8130EE" w:rsidRPr="008130EE" w:rsidRDefault="008130EE" w:rsidP="008130E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30EE">
        <w:rPr>
          <w:sz w:val="28"/>
          <w:szCs w:val="28"/>
        </w:rPr>
        <w:t>Контроль за</w:t>
      </w:r>
      <w:proofErr w:type="gramEnd"/>
      <w:r w:rsidRPr="008130EE">
        <w:rPr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15278D" w:rsidRDefault="0015278D" w:rsidP="0015278D">
      <w:pPr>
        <w:rPr>
          <w:sz w:val="28"/>
        </w:rPr>
      </w:pPr>
      <w:r>
        <w:rPr>
          <w:sz w:val="28"/>
        </w:rPr>
        <w:t xml:space="preserve">     </w:t>
      </w:r>
      <w:r w:rsidR="008130EE">
        <w:rPr>
          <w:sz w:val="28"/>
        </w:rPr>
        <w:t>5</w:t>
      </w:r>
      <w:r>
        <w:rPr>
          <w:sz w:val="28"/>
        </w:rPr>
        <w:t>.</w:t>
      </w:r>
      <w:r w:rsidR="008130EE">
        <w:rPr>
          <w:sz w:val="28"/>
        </w:rPr>
        <w:t xml:space="preserve"> </w:t>
      </w:r>
      <w:r>
        <w:rPr>
          <w:sz w:val="28"/>
        </w:rPr>
        <w:t xml:space="preserve"> Настоящее решение вступает в силу со дня его </w:t>
      </w:r>
      <w:r w:rsidR="008130EE">
        <w:rPr>
          <w:sz w:val="28"/>
        </w:rPr>
        <w:t>обнародования.</w:t>
      </w:r>
    </w:p>
    <w:p w:rsidR="0015278D" w:rsidRDefault="0015278D" w:rsidP="0015278D">
      <w:pPr>
        <w:rPr>
          <w:sz w:val="28"/>
        </w:rPr>
      </w:pP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15278D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15278D" w:rsidRDefault="0015278D" w:rsidP="0015278D">
      <w:pPr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15278D" w:rsidRDefault="0015278D" w:rsidP="0015278D">
      <w:pPr>
        <w:jc w:val="right"/>
        <w:rPr>
          <w:sz w:val="28"/>
          <w:szCs w:val="28"/>
        </w:rPr>
      </w:pPr>
    </w:p>
    <w:p w:rsidR="0049208B" w:rsidRDefault="0049208B"/>
    <w:p w:rsidR="0015278D" w:rsidRDefault="0015278D"/>
    <w:sectPr w:rsidR="0015278D" w:rsidSect="004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15278D"/>
    <w:rsid w:val="002235E8"/>
    <w:rsid w:val="0049208B"/>
    <w:rsid w:val="005A114B"/>
    <w:rsid w:val="006F7C78"/>
    <w:rsid w:val="008130EE"/>
    <w:rsid w:val="009D2183"/>
    <w:rsid w:val="00CA7E59"/>
    <w:rsid w:val="00CE0747"/>
    <w:rsid w:val="00DA6BC3"/>
    <w:rsid w:val="00F9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1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1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2015-12-02T04:05:00Z</cp:lastPrinted>
  <dcterms:created xsi:type="dcterms:W3CDTF">2015-12-01T10:41:00Z</dcterms:created>
  <dcterms:modified xsi:type="dcterms:W3CDTF">2015-12-09T11:53:00Z</dcterms:modified>
</cp:coreProperties>
</file>