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B" w:rsidRDefault="00C057AB" w:rsidP="00C05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AB" w:rsidRPr="00CC0137" w:rsidRDefault="00C057AB" w:rsidP="00C057AB">
      <w:pPr>
        <w:ind w:left="4680"/>
        <w:jc w:val="center"/>
        <w:rPr>
          <w:b/>
        </w:rPr>
      </w:pPr>
    </w:p>
    <w:p w:rsidR="00C057AB" w:rsidRPr="00F17D2C" w:rsidRDefault="00C057AB" w:rsidP="00C057A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057AB" w:rsidRPr="00CC0137" w:rsidRDefault="00C057AB" w:rsidP="00C057A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057AB" w:rsidRPr="00CC0137" w:rsidRDefault="00C057AB" w:rsidP="00C057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057AB" w:rsidRPr="00CC0137" w:rsidRDefault="00C057AB" w:rsidP="00C057AB">
      <w:pPr>
        <w:rPr>
          <w:i/>
        </w:rPr>
      </w:pPr>
    </w:p>
    <w:p w:rsidR="00C057AB" w:rsidRPr="00CC0137" w:rsidRDefault="00C057AB" w:rsidP="00C057AB">
      <w:pPr>
        <w:jc w:val="center"/>
        <w:rPr>
          <w:b/>
        </w:rPr>
      </w:pPr>
    </w:p>
    <w:p w:rsidR="00C057AB" w:rsidRPr="00CC0137" w:rsidRDefault="00C057AB" w:rsidP="00C057AB">
      <w:pPr>
        <w:jc w:val="center"/>
        <w:rPr>
          <w:b/>
        </w:rPr>
      </w:pPr>
    </w:p>
    <w:p w:rsidR="00C057AB" w:rsidRPr="00CC0137" w:rsidRDefault="00C057AB" w:rsidP="00C057AB">
      <w:pPr>
        <w:jc w:val="center"/>
        <w:rPr>
          <w:b/>
        </w:rPr>
      </w:pPr>
    </w:p>
    <w:p w:rsidR="00C057AB" w:rsidRPr="00CC0137" w:rsidRDefault="00C057AB" w:rsidP="00C057A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057AB" w:rsidRPr="00CC0137" w:rsidRDefault="00C057AB" w:rsidP="00C057AB">
      <w:pPr>
        <w:jc w:val="center"/>
        <w:rPr>
          <w:i/>
          <w:sz w:val="10"/>
        </w:rPr>
      </w:pPr>
    </w:p>
    <w:p w:rsidR="00C057AB" w:rsidRPr="00CC0137" w:rsidRDefault="00C057AB" w:rsidP="00C057AB">
      <w:pPr>
        <w:jc w:val="center"/>
        <w:rPr>
          <w:sz w:val="40"/>
          <w:szCs w:val="40"/>
        </w:rPr>
      </w:pPr>
    </w:p>
    <w:p w:rsidR="00C057AB" w:rsidRPr="00CC0137" w:rsidRDefault="00C057AB" w:rsidP="00C057AB">
      <w:pPr>
        <w:jc w:val="center"/>
      </w:pPr>
    </w:p>
    <w:p w:rsidR="00C057AB" w:rsidRPr="00CC0137" w:rsidRDefault="00C057AB" w:rsidP="00C057AB">
      <w:r w:rsidRPr="00CC0137">
        <w:t>От</w:t>
      </w:r>
      <w:r>
        <w:t xml:space="preserve">  </w:t>
      </w:r>
      <w:r w:rsidRPr="00227844">
        <w:rPr>
          <w:sz w:val="28"/>
          <w:szCs w:val="28"/>
          <w:u w:val="single"/>
        </w:rPr>
        <w:t xml:space="preserve">23 декабря   </w:t>
      </w:r>
      <w:r w:rsidRPr="000A07C6">
        <w:rPr>
          <w:sz w:val="28"/>
          <w:szCs w:val="28"/>
        </w:rPr>
        <w:t>20</w:t>
      </w:r>
      <w:r w:rsidRPr="00227844">
        <w:rPr>
          <w:sz w:val="28"/>
          <w:szCs w:val="28"/>
          <w:u w:val="single"/>
        </w:rPr>
        <w:t>13</w:t>
      </w:r>
      <w:r w:rsidRPr="00227844">
        <w:rPr>
          <w:sz w:val="28"/>
          <w:szCs w:val="28"/>
        </w:rPr>
        <w:t xml:space="preserve"> г</w:t>
      </w:r>
      <w:r w:rsidRPr="00CC0137">
        <w:t xml:space="preserve">.             </w:t>
      </w:r>
      <w:r>
        <w:t xml:space="preserve">                                                                                                  </w:t>
      </w:r>
      <w:r w:rsidRPr="00CC0137">
        <w:t xml:space="preserve">   №</w:t>
      </w:r>
      <w:r w:rsidRPr="00227844">
        <w:rPr>
          <w:sz w:val="28"/>
          <w:szCs w:val="28"/>
          <w:u w:val="single"/>
        </w:rPr>
        <w:t>339</w:t>
      </w:r>
    </w:p>
    <w:p w:rsidR="00C057AB" w:rsidRDefault="00C057AB" w:rsidP="00C057AB">
      <w:r w:rsidRPr="00CC0137">
        <w:t xml:space="preserve">            </w:t>
      </w:r>
      <w:r>
        <w:t xml:space="preserve">          </w:t>
      </w:r>
      <w:r w:rsidRPr="00CC0137">
        <w:t xml:space="preserve"> с.Тросна</w:t>
      </w:r>
    </w:p>
    <w:p w:rsidR="00C057AB" w:rsidRDefault="00C057AB" w:rsidP="00C057AB"/>
    <w:p w:rsidR="00C057AB" w:rsidRDefault="00C057AB" w:rsidP="00C057AB"/>
    <w:p w:rsidR="00C057AB" w:rsidRDefault="00C057AB" w:rsidP="00C057AB"/>
    <w:tbl>
      <w:tblPr>
        <w:tblW w:w="0" w:type="auto"/>
        <w:tblLook w:val="04A0"/>
      </w:tblPr>
      <w:tblGrid>
        <w:gridCol w:w="3936"/>
      </w:tblGrid>
      <w:tr w:rsidR="00C057AB" w:rsidTr="00BC38C4">
        <w:tc>
          <w:tcPr>
            <w:tcW w:w="3936" w:type="dxa"/>
          </w:tcPr>
          <w:p w:rsidR="00C057AB" w:rsidRDefault="00C057AB" w:rsidP="00BC38C4">
            <w:pPr>
              <w:widowControl/>
              <w:autoSpaceDE/>
              <w:autoSpaceDN/>
              <w:adjustRightInd/>
              <w:spacing w:before="100" w:beforeAutospacing="1"/>
            </w:pPr>
            <w:r w:rsidRPr="00B53D0D">
              <w:rPr>
                <w:b/>
                <w:sz w:val="28"/>
                <w:szCs w:val="28"/>
              </w:rPr>
              <w:t>О порядке предоставления субсидий субъектам малого предпринимательства в целях возмещения части затрат, связанных с открыт</w:t>
            </w:r>
            <w:r w:rsidRPr="00B53D0D">
              <w:rPr>
                <w:b/>
                <w:sz w:val="28"/>
                <w:szCs w:val="28"/>
              </w:rPr>
              <w:t>и</w:t>
            </w:r>
            <w:r w:rsidRPr="00B53D0D">
              <w:rPr>
                <w:b/>
                <w:sz w:val="28"/>
                <w:szCs w:val="28"/>
              </w:rPr>
              <w:t>ем предпринимательской деятельности</w:t>
            </w:r>
          </w:p>
        </w:tc>
      </w:tr>
    </w:tbl>
    <w:p w:rsidR="00C057AB" w:rsidRPr="00CC0137" w:rsidRDefault="00C057AB" w:rsidP="00C057AB"/>
    <w:p w:rsidR="00C057AB" w:rsidRDefault="00C057AB" w:rsidP="00C057AB">
      <w:pPr>
        <w:spacing w:line="240" w:lineRule="exact"/>
        <w:rPr>
          <w:sz w:val="28"/>
        </w:rPr>
      </w:pPr>
      <w:r>
        <w:rPr>
          <w:sz w:val="24"/>
        </w:rPr>
        <w:t xml:space="preserve">                                   </w:t>
      </w:r>
    </w:p>
    <w:p w:rsidR="00C057AB" w:rsidRPr="00906D1E" w:rsidRDefault="00C057AB" w:rsidP="00C057AB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В соответствии со ст. 78 Бюджетного кодекса Российской Федерации, п. 33 ч. 1 ст. 16 Федерального закона от 06.10.2003 №131-Ф3 «Об общих принципах организации местного самоуправления в Российской Федерации», Федеральным законом от 24.07.2007 №209-ФЗ «О развитии малого и средн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го предпринимательства в Российской Федерации», решением Троснянского районного Совета народных депутатов от 18 декабря 2012 года №175 «О бюджете Троснянского муниципального района</w:t>
      </w:r>
      <w:proofErr w:type="gramEnd"/>
      <w:r w:rsidRPr="00906D1E">
        <w:rPr>
          <w:sz w:val="28"/>
          <w:szCs w:val="28"/>
        </w:rPr>
        <w:t xml:space="preserve"> на 2013 год и на плановый период 2014-2015 годов», Уставом Троснянского района, в целях развития предпринимательской деятельности и реализации эффективной муниципал</w:t>
      </w:r>
      <w:r w:rsidRPr="00906D1E">
        <w:rPr>
          <w:sz w:val="28"/>
          <w:szCs w:val="28"/>
        </w:rPr>
        <w:t>ь</w:t>
      </w:r>
      <w:r w:rsidRPr="00906D1E">
        <w:rPr>
          <w:sz w:val="28"/>
          <w:szCs w:val="28"/>
        </w:rPr>
        <w:t xml:space="preserve">ной политики в сфере развития и поддержки малого предпринимательства в Троснянском районе, </w:t>
      </w:r>
      <w:proofErr w:type="spellStart"/>
      <w:proofErr w:type="gramStart"/>
      <w:r w:rsidRPr="00906D1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06D1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906D1E">
        <w:rPr>
          <w:sz w:val="28"/>
          <w:szCs w:val="28"/>
        </w:rPr>
        <w:t>:</w:t>
      </w:r>
    </w:p>
    <w:p w:rsidR="00C057AB" w:rsidRPr="00906D1E" w:rsidRDefault="00C057AB" w:rsidP="00C057AB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1.Утвердить Положение о порядке предоставления субсидий субъектам малого </w:t>
      </w:r>
      <w:r>
        <w:rPr>
          <w:sz w:val="28"/>
          <w:szCs w:val="28"/>
        </w:rPr>
        <w:t xml:space="preserve">предпринимательства </w:t>
      </w:r>
      <w:r w:rsidRPr="00906D1E">
        <w:rPr>
          <w:sz w:val="28"/>
          <w:szCs w:val="28"/>
        </w:rPr>
        <w:t>в целях возмещения части затрат, связанных с</w:t>
      </w:r>
      <w:r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открытием предпринимательской деятельности (приложение).</w:t>
      </w:r>
    </w:p>
    <w:p w:rsidR="00C057AB" w:rsidRPr="00906D1E" w:rsidRDefault="00C057AB" w:rsidP="00C057AB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>2.Финансовому отделу (</w:t>
      </w:r>
      <w:proofErr w:type="spellStart"/>
      <w:r w:rsidRPr="00906D1E">
        <w:rPr>
          <w:sz w:val="28"/>
          <w:szCs w:val="28"/>
        </w:rPr>
        <w:t>С.В.Илюхиной</w:t>
      </w:r>
      <w:proofErr w:type="spellEnd"/>
      <w:r w:rsidRPr="00906D1E">
        <w:rPr>
          <w:sz w:val="28"/>
          <w:szCs w:val="28"/>
        </w:rPr>
        <w:t>) осуществлять финансирование администрации Троснянского района в соответствии с настоящим постано</w:t>
      </w:r>
      <w:r w:rsidRPr="00906D1E">
        <w:rPr>
          <w:sz w:val="28"/>
          <w:szCs w:val="28"/>
        </w:rPr>
        <w:t>в</w:t>
      </w:r>
      <w:r w:rsidRPr="00906D1E">
        <w:rPr>
          <w:sz w:val="28"/>
          <w:szCs w:val="28"/>
        </w:rPr>
        <w:t>лением в пределах ли</w:t>
      </w:r>
      <w:r>
        <w:rPr>
          <w:sz w:val="28"/>
          <w:szCs w:val="28"/>
        </w:rPr>
        <w:t>митов бюджетных обязательств</w:t>
      </w:r>
      <w:r w:rsidRPr="00906D1E">
        <w:rPr>
          <w:sz w:val="28"/>
          <w:szCs w:val="28"/>
        </w:rPr>
        <w:t>.</w:t>
      </w:r>
    </w:p>
    <w:p w:rsidR="00C057AB" w:rsidRPr="00906D1E" w:rsidRDefault="00C057AB" w:rsidP="00C057AB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3.Отделу организационно</w:t>
      </w:r>
      <w:r>
        <w:rPr>
          <w:sz w:val="28"/>
          <w:szCs w:val="28"/>
        </w:rPr>
        <w:t>-</w:t>
      </w:r>
      <w:r w:rsidRPr="00906D1E">
        <w:rPr>
          <w:sz w:val="28"/>
          <w:szCs w:val="28"/>
        </w:rPr>
        <w:t xml:space="preserve">правовой работы </w:t>
      </w:r>
      <w:r>
        <w:rPr>
          <w:sz w:val="28"/>
          <w:szCs w:val="28"/>
        </w:rPr>
        <w:t xml:space="preserve">и делопроизводству </w:t>
      </w:r>
      <w:r w:rsidRPr="00906D1E">
        <w:rPr>
          <w:sz w:val="28"/>
          <w:szCs w:val="28"/>
        </w:rPr>
        <w:t>(Е.Л.Пискарева) о</w:t>
      </w:r>
      <w:r>
        <w:rPr>
          <w:sz w:val="28"/>
          <w:szCs w:val="28"/>
        </w:rPr>
        <w:t xml:space="preserve">бнародовать </w:t>
      </w:r>
      <w:r w:rsidRPr="00906D1E">
        <w:rPr>
          <w:sz w:val="28"/>
          <w:szCs w:val="28"/>
        </w:rPr>
        <w:t>настоящее постановление.</w:t>
      </w:r>
    </w:p>
    <w:p w:rsidR="00C057AB" w:rsidRPr="00906D1E" w:rsidRDefault="00C057AB" w:rsidP="00C057AB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</w:t>
      </w:r>
      <w:proofErr w:type="gramStart"/>
      <w:r w:rsidRPr="00906D1E">
        <w:rPr>
          <w:sz w:val="28"/>
          <w:szCs w:val="28"/>
        </w:rPr>
        <w:t>Контроль за</w:t>
      </w:r>
      <w:proofErr w:type="gramEnd"/>
      <w:r w:rsidRPr="00906D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Троснянского района Борисову Л.С..</w:t>
      </w:r>
    </w:p>
    <w:p w:rsidR="00C057AB" w:rsidRPr="00906D1E" w:rsidRDefault="00C057AB" w:rsidP="00C057AB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C057AB" w:rsidRPr="00906D1E" w:rsidRDefault="00C057AB" w:rsidP="00C057AB">
      <w:pPr>
        <w:widowControl/>
        <w:autoSpaceDE/>
        <w:autoSpaceDN/>
        <w:adjustRightInd/>
        <w:spacing w:before="100" w:beforeAutospacing="1"/>
        <w:rPr>
          <w:b/>
          <w:sz w:val="28"/>
          <w:szCs w:val="28"/>
        </w:rPr>
      </w:pPr>
      <w:r w:rsidRPr="00906D1E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                                                                  А</w:t>
      </w:r>
      <w:r w:rsidRPr="00906D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06D1E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906D1E">
        <w:rPr>
          <w:b/>
          <w:sz w:val="28"/>
          <w:szCs w:val="28"/>
        </w:rPr>
        <w:t>Насонов</w:t>
      </w:r>
    </w:p>
    <w:p w:rsidR="00937A81" w:rsidRDefault="00937A81"/>
    <w:sectPr w:rsidR="00937A81" w:rsidSect="0093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AB"/>
    <w:rsid w:val="00937A81"/>
    <w:rsid w:val="00C0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2014-12-10T05:29:00Z</dcterms:created>
  <dcterms:modified xsi:type="dcterms:W3CDTF">2014-12-10T05:31:00Z</dcterms:modified>
</cp:coreProperties>
</file>