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68" w:rsidRDefault="00873968" w:rsidP="00873968">
      <w:pPr>
        <w:ind w:righ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723900" cy="88582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68" w:rsidRPr="00D27D25" w:rsidRDefault="00873968" w:rsidP="00873968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73968" w:rsidRPr="00D27D25" w:rsidRDefault="00873968" w:rsidP="00873968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3968" w:rsidRPr="00D27D25" w:rsidRDefault="00873968" w:rsidP="00873968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873968" w:rsidRPr="00D27D25" w:rsidRDefault="00873968" w:rsidP="00873968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D27D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3968" w:rsidRDefault="00873968" w:rsidP="00873968">
      <w:pPr>
        <w:ind w:right="284"/>
        <w:jc w:val="both"/>
        <w:rPr>
          <w:rFonts w:ascii="Times New Roman" w:hAnsi="Times New Roman" w:cs="Times New Roman"/>
        </w:rPr>
      </w:pPr>
    </w:p>
    <w:p w:rsidR="00873968" w:rsidRDefault="003B12C1" w:rsidP="00873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873968" w:rsidRPr="00D27D25">
        <w:rPr>
          <w:rFonts w:ascii="Times New Roman" w:hAnsi="Times New Roman" w:cs="Times New Roman"/>
          <w:sz w:val="28"/>
          <w:szCs w:val="28"/>
        </w:rPr>
        <w:t xml:space="preserve"> декабря 2013 года</w:t>
      </w:r>
      <w:r w:rsidR="0087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№261</w:t>
      </w:r>
    </w:p>
    <w:p w:rsidR="00873968" w:rsidRDefault="00873968" w:rsidP="00873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с. Тросна</w:t>
      </w:r>
    </w:p>
    <w:p w:rsidR="00873968" w:rsidRDefault="00873968" w:rsidP="00873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873968" w:rsidTr="004411E0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968" w:rsidRDefault="00873968" w:rsidP="004411E0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Принято на двадцать втором заседании районного Совета народных депутатов четвёртого созыва</w:t>
            </w:r>
          </w:p>
        </w:tc>
      </w:tr>
    </w:tbl>
    <w:p w:rsidR="00873968" w:rsidRPr="00D27D25" w:rsidRDefault="00873968" w:rsidP="00873968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050E8F" w:rsidRDefault="00873968">
      <w:pPr>
        <w:rPr>
          <w:rFonts w:ascii="Times New Roman" w:hAnsi="Times New Roman" w:cs="Times New Roman"/>
          <w:sz w:val="28"/>
          <w:szCs w:val="28"/>
        </w:rPr>
      </w:pPr>
      <w:r w:rsidRPr="0087396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постановлении</w:t>
      </w:r>
    </w:p>
    <w:p w:rsidR="00873968" w:rsidRDefault="00873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Троснянского районного Совета народных депутатов</w:t>
      </w:r>
    </w:p>
    <w:p w:rsidR="002F553E" w:rsidRDefault="002F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 августа 2009 года №214 «Об утверждении Порядка </w:t>
      </w:r>
    </w:p>
    <w:p w:rsidR="002F553E" w:rsidRDefault="002F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разработки, утверждения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968" w:rsidRDefault="002F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программ»</w:t>
      </w:r>
    </w:p>
    <w:p w:rsidR="002F553E" w:rsidRDefault="002F553E">
      <w:pPr>
        <w:rPr>
          <w:rFonts w:ascii="Times New Roman" w:hAnsi="Times New Roman" w:cs="Times New Roman"/>
          <w:sz w:val="28"/>
          <w:szCs w:val="28"/>
        </w:rPr>
      </w:pPr>
    </w:p>
    <w:p w:rsidR="002F553E" w:rsidRPr="002F553E" w:rsidRDefault="002F553E" w:rsidP="002F553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53E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ст.179 Бюджетного кодекса Российской Федерации, Троснянский районный Совет народных депутатов РЕШИЛ:</w:t>
      </w:r>
    </w:p>
    <w:p w:rsidR="002F553E" w:rsidRDefault="002F553E" w:rsidP="002F553E">
      <w:pPr>
        <w:jc w:val="both"/>
        <w:rPr>
          <w:rFonts w:ascii="Times New Roman" w:hAnsi="Times New Roman" w:cs="Times New Roman"/>
          <w:sz w:val="28"/>
          <w:szCs w:val="28"/>
        </w:rPr>
      </w:pPr>
      <w:r w:rsidRPr="002F553E"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Троснянского </w:t>
      </w:r>
      <w:r w:rsidRPr="002F553E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от 06 августа 2009 года №214 «Об утверждении Порядка разработки, утверждения и реализации муниципальных целевых программ».</w:t>
      </w:r>
    </w:p>
    <w:p w:rsidR="002F553E" w:rsidRDefault="002F553E" w:rsidP="002F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F553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2014 года и подлежит обнародованию.</w:t>
      </w:r>
    </w:p>
    <w:p w:rsidR="002F553E" w:rsidRDefault="002F553E" w:rsidP="002F5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3E" w:rsidRPr="002F553E" w:rsidRDefault="002F553E" w:rsidP="002F553E">
      <w:pPr>
        <w:jc w:val="both"/>
        <w:rPr>
          <w:rFonts w:ascii="Times New Roman" w:hAnsi="Times New Roman" w:cs="Times New Roman"/>
          <w:sz w:val="28"/>
          <w:szCs w:val="28"/>
        </w:rPr>
      </w:pPr>
      <w:r w:rsidRPr="002F553E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53E">
        <w:rPr>
          <w:rFonts w:ascii="Times New Roman" w:hAnsi="Times New Roman" w:cs="Times New Roman"/>
          <w:sz w:val="28"/>
          <w:szCs w:val="28"/>
        </w:rPr>
        <w:t xml:space="preserve">               Глава района</w:t>
      </w:r>
    </w:p>
    <w:p w:rsidR="002F553E" w:rsidRPr="002F553E" w:rsidRDefault="002F553E" w:rsidP="002F553E">
      <w:pPr>
        <w:jc w:val="both"/>
        <w:rPr>
          <w:rFonts w:ascii="Times New Roman" w:hAnsi="Times New Roman" w:cs="Times New Roman"/>
          <w:sz w:val="28"/>
          <w:szCs w:val="28"/>
        </w:rPr>
      </w:pPr>
      <w:r w:rsidRPr="002F553E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</w:t>
      </w:r>
    </w:p>
    <w:p w:rsidR="002F553E" w:rsidRPr="002F553E" w:rsidRDefault="002F553E" w:rsidP="002F553E">
      <w:pPr>
        <w:jc w:val="both"/>
        <w:rPr>
          <w:rFonts w:ascii="Times New Roman" w:hAnsi="Times New Roman" w:cs="Times New Roman"/>
          <w:sz w:val="28"/>
          <w:szCs w:val="28"/>
        </w:rPr>
      </w:pPr>
      <w:r w:rsidRPr="002F55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F553E" w:rsidRPr="002F553E" w:rsidRDefault="002F553E" w:rsidP="002F553E">
      <w:pPr>
        <w:jc w:val="both"/>
        <w:rPr>
          <w:rFonts w:ascii="Times New Roman" w:hAnsi="Times New Roman" w:cs="Times New Roman"/>
          <w:sz w:val="28"/>
          <w:szCs w:val="28"/>
        </w:rPr>
      </w:pPr>
      <w:r w:rsidRPr="002F55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53E">
        <w:rPr>
          <w:rFonts w:ascii="Times New Roman" w:hAnsi="Times New Roman" w:cs="Times New Roman"/>
          <w:sz w:val="28"/>
          <w:szCs w:val="28"/>
        </w:rPr>
        <w:t xml:space="preserve">  В. И. Миронов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553E">
        <w:rPr>
          <w:rFonts w:ascii="Times New Roman" w:hAnsi="Times New Roman" w:cs="Times New Roman"/>
          <w:sz w:val="28"/>
          <w:szCs w:val="28"/>
        </w:rPr>
        <w:t xml:space="preserve">                 В. И. Миронов</w:t>
      </w:r>
      <w:r w:rsidRPr="002F553E">
        <w:rPr>
          <w:rFonts w:ascii="Times New Roman" w:hAnsi="Times New Roman" w:cs="Times New Roman"/>
          <w:sz w:val="28"/>
          <w:szCs w:val="28"/>
        </w:rPr>
        <w:tab/>
      </w:r>
    </w:p>
    <w:p w:rsidR="002F553E" w:rsidRPr="002F553E" w:rsidRDefault="002F553E" w:rsidP="002F5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3E" w:rsidRPr="002F553E" w:rsidRDefault="002F553E" w:rsidP="002F553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53E">
        <w:rPr>
          <w:rFonts w:ascii="Times New Roman" w:hAnsi="Times New Roman" w:cs="Times New Roman"/>
          <w:sz w:val="28"/>
          <w:szCs w:val="28"/>
        </w:rPr>
        <w:t>:</w:t>
      </w:r>
    </w:p>
    <w:p w:rsidR="002F553E" w:rsidRPr="00873968" w:rsidRDefault="002F553E">
      <w:pPr>
        <w:rPr>
          <w:rFonts w:ascii="Times New Roman" w:hAnsi="Times New Roman" w:cs="Times New Roman"/>
          <w:sz w:val="28"/>
          <w:szCs w:val="28"/>
        </w:rPr>
      </w:pPr>
    </w:p>
    <w:sectPr w:rsidR="002F553E" w:rsidRPr="00873968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68"/>
    <w:rsid w:val="00050E8F"/>
    <w:rsid w:val="000D5EB3"/>
    <w:rsid w:val="002F553E"/>
    <w:rsid w:val="003B12C1"/>
    <w:rsid w:val="00456579"/>
    <w:rsid w:val="00873968"/>
    <w:rsid w:val="00F207A2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68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2013-12-18T06:14:00Z</cp:lastPrinted>
  <dcterms:created xsi:type="dcterms:W3CDTF">2013-12-17T11:23:00Z</dcterms:created>
  <dcterms:modified xsi:type="dcterms:W3CDTF">2013-12-18T06:15:00Z</dcterms:modified>
</cp:coreProperties>
</file>